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Valstybinių ir savivaldybių švietimo</w:t>
      </w:r>
    </w:p>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įstaigų (išskyrus aukštąsias mokyklas)</w:t>
      </w:r>
    </w:p>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vadovų, jų pavaduotojų ugdymui, ugdymą</w:t>
      </w:r>
    </w:p>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organizuojančių skyrių vedėjų veiklos</w:t>
      </w:r>
    </w:p>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vertinimo nuostatų</w:t>
      </w:r>
    </w:p>
    <w:p w:rsidR="00E607FF" w:rsidRPr="006C7DBE" w:rsidRDefault="00E607FF" w:rsidP="00E607FF">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1 priedas</w:t>
      </w:r>
    </w:p>
    <w:p w:rsidR="00E607FF" w:rsidRPr="006C7DBE" w:rsidRDefault="00E607FF" w:rsidP="00E607FF">
      <w:pPr>
        <w:spacing w:after="0" w:line="240" w:lineRule="auto"/>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(Švietimo įstaigos (išskyrus aukštąją mokyklą) vadovo metų veiklos ataskaitos forma)</w:t>
      </w:r>
    </w:p>
    <w:p w:rsidR="00E607FF" w:rsidRDefault="00E607FF" w:rsidP="00E607FF">
      <w:pPr>
        <w:spacing w:after="0" w:line="240" w:lineRule="auto"/>
        <w:jc w:val="center"/>
        <w:rPr>
          <w:rFonts w:ascii="Times New Roman" w:eastAsia="Times New Roman" w:hAnsi="Times New Roman" w:cs="Times New Roman"/>
          <w:b/>
          <w:bCs/>
          <w:color w:val="000000"/>
          <w:lang w:eastAsia="lt-LT"/>
        </w:rPr>
      </w:pP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 xml:space="preserve">Molėtų r. </w:t>
      </w:r>
      <w:proofErr w:type="spellStart"/>
      <w:r w:rsidRPr="006C7DBE">
        <w:rPr>
          <w:rFonts w:ascii="Times New Roman" w:eastAsia="Times New Roman" w:hAnsi="Times New Roman" w:cs="Times New Roman"/>
          <w:b/>
          <w:bCs/>
          <w:color w:val="000000"/>
          <w:lang w:eastAsia="lt-LT"/>
        </w:rPr>
        <w:t>Kijėlių</w:t>
      </w:r>
      <w:proofErr w:type="spellEnd"/>
      <w:r w:rsidRPr="006C7DBE">
        <w:rPr>
          <w:rFonts w:ascii="Times New Roman" w:eastAsia="Times New Roman" w:hAnsi="Times New Roman" w:cs="Times New Roman"/>
          <w:b/>
          <w:bCs/>
          <w:color w:val="000000"/>
          <w:lang w:eastAsia="lt-LT"/>
        </w:rPr>
        <w:t xml:space="preserve"> specialusis ugdymo centras </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_________________________________________________________________</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(švietimo įstaigos pavadinimas)</w:t>
      </w:r>
    </w:p>
    <w:p w:rsidR="00E607FF"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_____________________</w:t>
      </w:r>
      <w:r w:rsidRPr="006C7DBE">
        <w:rPr>
          <w:rFonts w:ascii="Times New Roman" w:eastAsia="Times New Roman" w:hAnsi="Times New Roman" w:cs="Times New Roman"/>
          <w:color w:val="000000"/>
          <w:u w:val="single"/>
          <w:lang w:eastAsia="lt-LT"/>
        </w:rPr>
        <w:t xml:space="preserve">Asta </w:t>
      </w:r>
      <w:proofErr w:type="spellStart"/>
      <w:r w:rsidRPr="006C7DBE">
        <w:rPr>
          <w:rFonts w:ascii="Times New Roman" w:eastAsia="Times New Roman" w:hAnsi="Times New Roman" w:cs="Times New Roman"/>
          <w:color w:val="000000"/>
          <w:u w:val="single"/>
          <w:lang w:eastAsia="lt-LT"/>
        </w:rPr>
        <w:t>Jakovlevienė</w:t>
      </w:r>
      <w:proofErr w:type="spellEnd"/>
      <w:r w:rsidRPr="006C7DBE">
        <w:rPr>
          <w:rFonts w:ascii="Times New Roman" w:eastAsia="Times New Roman" w:hAnsi="Times New Roman" w:cs="Times New Roman"/>
          <w:color w:val="000000"/>
          <w:lang w:eastAsia="lt-LT"/>
        </w:rPr>
        <w:t>______________________________</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Pr>
          <w:color w:val="000000"/>
          <w:sz w:val="20"/>
          <w:szCs w:val="20"/>
        </w:rPr>
        <w:t>(švietimo įstaigos vadovo vardas ir pavardė)</w:t>
      </w:r>
    </w:p>
    <w:p w:rsidR="00E607FF" w:rsidRPr="006C7DBE" w:rsidRDefault="00C2051C" w:rsidP="00E607FF">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b/>
          <w:bCs/>
          <w:color w:val="000000"/>
          <w:lang w:eastAsia="lt-LT"/>
        </w:rPr>
        <w:t xml:space="preserve">2021 </w:t>
      </w:r>
      <w:r w:rsidR="00E607FF" w:rsidRPr="006C7DBE">
        <w:rPr>
          <w:rFonts w:ascii="Times New Roman" w:eastAsia="Times New Roman" w:hAnsi="Times New Roman" w:cs="Times New Roman"/>
          <w:b/>
          <w:bCs/>
          <w:color w:val="000000"/>
          <w:lang w:eastAsia="lt-LT"/>
        </w:rPr>
        <w:t>METŲ VEIKLOS ATASKAITA</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u w:val="single"/>
          <w:lang w:eastAsia="lt-LT"/>
        </w:rPr>
        <w:t>202</w:t>
      </w:r>
      <w:r w:rsidR="00581946">
        <w:rPr>
          <w:rFonts w:ascii="Times New Roman" w:eastAsia="Times New Roman" w:hAnsi="Times New Roman" w:cs="Times New Roman"/>
          <w:color w:val="000000"/>
          <w:u w:val="single"/>
          <w:lang w:eastAsia="lt-LT"/>
        </w:rPr>
        <w:t>2</w:t>
      </w:r>
      <w:r w:rsidRPr="006C7DBE">
        <w:rPr>
          <w:rFonts w:ascii="Times New Roman" w:eastAsia="Times New Roman" w:hAnsi="Times New Roman" w:cs="Times New Roman"/>
          <w:color w:val="000000"/>
          <w:u w:val="single"/>
          <w:lang w:eastAsia="lt-LT"/>
        </w:rPr>
        <w:t>-01-20</w:t>
      </w:r>
      <w:r w:rsidRPr="006C7DBE">
        <w:rPr>
          <w:rFonts w:ascii="Times New Roman" w:eastAsia="Times New Roman" w:hAnsi="Times New Roman" w:cs="Times New Roman"/>
          <w:color w:val="000000"/>
          <w:lang w:eastAsia="lt-LT"/>
        </w:rPr>
        <w:t xml:space="preserve"> </w:t>
      </w:r>
      <w:proofErr w:type="spellStart"/>
      <w:r w:rsidRPr="006C7DBE">
        <w:rPr>
          <w:rFonts w:ascii="Times New Roman" w:eastAsia="Times New Roman" w:hAnsi="Times New Roman" w:cs="Times New Roman"/>
          <w:color w:val="000000"/>
          <w:lang w:eastAsia="lt-LT"/>
        </w:rPr>
        <w:t>Nr.A</w:t>
      </w:r>
      <w:proofErr w:type="spellEnd"/>
      <w:r w:rsidRPr="006C7DBE">
        <w:rPr>
          <w:rFonts w:ascii="Times New Roman" w:eastAsia="Times New Roman" w:hAnsi="Times New Roman" w:cs="Times New Roman"/>
          <w:color w:val="000000"/>
          <w:lang w:eastAsia="lt-LT"/>
        </w:rPr>
        <w:t>- 1</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(data)</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w:t>
      </w:r>
      <w:proofErr w:type="spellStart"/>
      <w:r w:rsidRPr="006C7DBE">
        <w:rPr>
          <w:rFonts w:ascii="Times New Roman" w:eastAsia="Times New Roman" w:hAnsi="Times New Roman" w:cs="Times New Roman"/>
          <w:color w:val="000000"/>
          <w:u w:val="single"/>
          <w:lang w:eastAsia="lt-LT"/>
        </w:rPr>
        <w:t>Kijėlių</w:t>
      </w:r>
      <w:proofErr w:type="spellEnd"/>
      <w:r w:rsidRPr="006C7DBE">
        <w:rPr>
          <w:rFonts w:ascii="Times New Roman" w:eastAsia="Times New Roman" w:hAnsi="Times New Roman" w:cs="Times New Roman"/>
          <w:color w:val="000000"/>
          <w:u w:val="single"/>
          <w:lang w:eastAsia="lt-LT"/>
        </w:rPr>
        <w:t xml:space="preserve"> k</w:t>
      </w:r>
      <w:r w:rsidR="00C2051C">
        <w:rPr>
          <w:rFonts w:ascii="Times New Roman" w:eastAsia="Times New Roman" w:hAnsi="Times New Roman" w:cs="Times New Roman"/>
          <w:color w:val="000000"/>
          <w:u w:val="single"/>
          <w:lang w:eastAsia="lt-LT"/>
        </w:rPr>
        <w:t>.</w:t>
      </w:r>
      <w:bookmarkStart w:id="0" w:name="_GoBack"/>
      <w:bookmarkEnd w:id="0"/>
      <w:r w:rsidRPr="006C7DBE">
        <w:rPr>
          <w:rFonts w:ascii="Times New Roman" w:eastAsia="Times New Roman" w:hAnsi="Times New Roman" w:cs="Times New Roman"/>
          <w:color w:val="000000"/>
          <w:u w:val="single"/>
          <w:lang w:eastAsia="lt-LT"/>
        </w:rPr>
        <w:t xml:space="preserve">, Molėtų r. </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(sudarymo vieta)</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bookmarkStart w:id="1" w:name="part_d71fcc0280cb49c79d2c791b413761f7"/>
      <w:bookmarkEnd w:id="1"/>
      <w:r w:rsidRPr="006C7DBE">
        <w:rPr>
          <w:rFonts w:ascii="Times New Roman" w:eastAsia="Times New Roman" w:hAnsi="Times New Roman" w:cs="Times New Roman"/>
          <w:b/>
          <w:bCs/>
          <w:color w:val="000000"/>
          <w:lang w:eastAsia="lt-LT"/>
        </w:rPr>
        <w:t>I SKYRIUS</w:t>
      </w:r>
    </w:p>
    <w:p w:rsidR="00E607FF" w:rsidRPr="006C7DBE" w:rsidRDefault="00E607FF" w:rsidP="00E607FF">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STRATEGINIO PLANO IR METINIO VEIKLOS PLANO ĮGYVENDINIMAS</w:t>
      </w:r>
    </w:p>
    <w:tbl>
      <w:tblPr>
        <w:tblStyle w:val="Lentelstinklelis"/>
        <w:tblW w:w="0" w:type="auto"/>
        <w:tblLook w:val="04A0" w:firstRow="1" w:lastRow="0" w:firstColumn="1" w:lastColumn="0" w:noHBand="0" w:noVBand="1"/>
      </w:tblPr>
      <w:tblGrid>
        <w:gridCol w:w="9628"/>
      </w:tblGrid>
      <w:tr w:rsidR="00E607FF" w:rsidRPr="004714FA" w:rsidTr="00BC4303">
        <w:tc>
          <w:tcPr>
            <w:tcW w:w="9628" w:type="dxa"/>
          </w:tcPr>
          <w:p w:rsidR="00C417E1" w:rsidRDefault="00E607FF" w:rsidP="00BF0241">
            <w:pPr>
              <w:pStyle w:val="prastasiniatinklio"/>
              <w:shd w:val="clear" w:color="auto" w:fill="FFFFFF"/>
              <w:spacing w:before="0" w:beforeAutospacing="0" w:after="0" w:afterAutospacing="0" w:line="276" w:lineRule="auto"/>
              <w:ind w:firstLine="447"/>
              <w:jc w:val="both"/>
              <w:textAlignment w:val="baseline"/>
            </w:pPr>
            <w:r w:rsidRPr="004714FA">
              <w:t xml:space="preserve">Molėtų r. </w:t>
            </w:r>
            <w:proofErr w:type="spellStart"/>
            <w:r w:rsidRPr="004714FA">
              <w:t>Kijėlių</w:t>
            </w:r>
            <w:proofErr w:type="spellEnd"/>
            <w:r w:rsidRPr="004714FA">
              <w:t xml:space="preserve">  specialiojo ugdymo centro 2019-2021-ųjų metų strateginio ir 2021-2022- </w:t>
            </w:r>
            <w:proofErr w:type="spellStart"/>
            <w:r w:rsidRPr="004714FA">
              <w:t>ųjų</w:t>
            </w:r>
            <w:proofErr w:type="spellEnd"/>
            <w:r w:rsidRPr="004714FA">
              <w:t xml:space="preserve"> mokslo metų planuose nustatyti tikslai ir uždaviniai buvo orientuoti į</w:t>
            </w:r>
            <w:r w:rsidR="00E20BE6">
              <w:t xml:space="preserve"> mokymo(</w:t>
            </w:r>
            <w:proofErr w:type="spellStart"/>
            <w:r w:rsidR="00E20BE6">
              <w:t>si</w:t>
            </w:r>
            <w:proofErr w:type="spellEnd"/>
            <w:r w:rsidR="00E20BE6">
              <w:t>) strategijų taikymą</w:t>
            </w:r>
            <w:r w:rsidRPr="004714FA">
              <w:t xml:space="preserve">   kiekvieno mokinio pažang</w:t>
            </w:r>
            <w:r w:rsidR="00E20BE6">
              <w:t>ai</w:t>
            </w:r>
            <w:r w:rsidRPr="004714FA">
              <w:t xml:space="preserve">; neįgalių vaikų neformaliojo ugdymo kokybę; mokytojų ir vadovo  saviugdą ir kvalifikaciją, bei </w:t>
            </w:r>
            <w:r w:rsidR="00E20BE6">
              <w:t xml:space="preserve">edukacinių aplinkų </w:t>
            </w:r>
            <w:r w:rsidR="00581946">
              <w:t>kūrimą</w:t>
            </w:r>
            <w:r w:rsidR="00E20BE6">
              <w:t>,</w:t>
            </w:r>
            <w:r w:rsidRPr="004714FA">
              <w:t xml:space="preserve"> ugdymo centro atvirumą  bei sąveiką su kitomis bendruomenėmis ir partneriais, siekiant bendrų veiklos efektyvinimo tikslų. 2021-09-01 duomenimis buvo centre ugdomi 18 didelių ir labai didelių specialiųjų poreikių  mokiniai, 2021-11-01 duomenimis</w:t>
            </w:r>
            <w:r w:rsidR="00C417E1">
              <w:t xml:space="preserve"> </w:t>
            </w:r>
            <w:r w:rsidRPr="004714FA">
              <w:t>-</w:t>
            </w:r>
            <w:r w:rsidR="00C417E1">
              <w:t xml:space="preserve"> </w:t>
            </w:r>
            <w:r w:rsidRPr="004714FA">
              <w:t>20 mokinių. Pradinio ir pagrindinio individualizuotas ugdymo programas įgyvendino  lavinamųjų klasių mokytojai (4), auklėtojai (3) ir švietimo pagalbos specialistai (1,</w:t>
            </w:r>
            <w:r w:rsidR="00E20BE6">
              <w:t>66</w:t>
            </w:r>
            <w:r w:rsidRPr="004714FA">
              <w:t xml:space="preserve">): logopedė, psichologė, gydomosios kūno kultūros mokytoja. Specialiąją pagalbą </w:t>
            </w:r>
            <w:r w:rsidR="00C417E1">
              <w:t xml:space="preserve">mokiniams </w:t>
            </w:r>
            <w:r w:rsidRPr="004714FA">
              <w:t>teikė 3 pedagogų padėjėjos.</w:t>
            </w:r>
            <w:r w:rsidR="00E20BE6">
              <w:t xml:space="preserve"> Mokiniams organizuotos </w:t>
            </w:r>
            <w:r w:rsidR="00581946">
              <w:t>pavėžėjimo</w:t>
            </w:r>
            <w:r w:rsidR="00E20BE6">
              <w:t xml:space="preserve"> ir maitinimo paslaugos.</w:t>
            </w:r>
            <w:r w:rsidRPr="004714FA">
              <w:t xml:space="preserve"> </w:t>
            </w:r>
          </w:p>
          <w:p w:rsidR="00876D6C" w:rsidRPr="004714FA" w:rsidRDefault="00E607FF" w:rsidP="00BF0241">
            <w:pPr>
              <w:pStyle w:val="prastasiniatinklio"/>
              <w:shd w:val="clear" w:color="auto" w:fill="FFFFFF"/>
              <w:spacing w:before="0" w:beforeAutospacing="0" w:after="0" w:afterAutospacing="0" w:line="276" w:lineRule="auto"/>
              <w:ind w:firstLine="447"/>
              <w:jc w:val="both"/>
              <w:textAlignment w:val="baseline"/>
            </w:pPr>
            <w:r w:rsidRPr="004714FA">
              <w:t>Pasirinkta 2021 m. prioritetinė kryptis – kūrybiškumo raiškos stiprinimas, užtikrinant saugą ir bendruomenės narių darnumą. Metinės veiklos tikslas –</w:t>
            </w:r>
            <w:r w:rsidR="00E20BE6">
              <w:t xml:space="preserve"> </w:t>
            </w:r>
            <w:r w:rsidRPr="004714FA">
              <w:t>pozityvių elgesio palaikymo ir intervencijos mokymosi strategijų taikymas</w:t>
            </w:r>
            <w:r w:rsidR="00E20BE6">
              <w:t xml:space="preserve"> bei pritaikytos aplinkos kūrimas</w:t>
            </w:r>
            <w:r w:rsidRPr="004714FA">
              <w:t xml:space="preserve">. Tikslui pasiekti buvo numatyti ir įgyvendinti 3 uždaviniai: sukurti naujas edukacines erdves specialiųjų poreikių mokiniams, diegti naujus pažangą skatinančius metodus specialiųjų ugdymosi poreikių mokiniams, gerinti socialinį mikroklimatą kiekvienam bendruomenės nariui. </w:t>
            </w:r>
          </w:p>
          <w:p w:rsidR="00876D6C" w:rsidRPr="004714FA" w:rsidRDefault="00876D6C" w:rsidP="00BF0241">
            <w:pPr>
              <w:pStyle w:val="prastasiniatinklio"/>
              <w:shd w:val="clear" w:color="auto" w:fill="FFFFFF"/>
              <w:spacing w:before="0" w:beforeAutospacing="0" w:after="0" w:afterAutospacing="0" w:line="276" w:lineRule="auto"/>
              <w:ind w:firstLine="447"/>
              <w:jc w:val="both"/>
              <w:textAlignment w:val="baseline"/>
            </w:pPr>
            <w:r w:rsidRPr="004714FA">
              <w:rPr>
                <w:color w:val="111111"/>
              </w:rPr>
              <w:t>Ataskaitiniais  metais, įgyvendinant užsibrėžtus siekius,</w:t>
            </w:r>
            <w:r w:rsidR="00E20BE6">
              <w:rPr>
                <w:color w:val="111111"/>
              </w:rPr>
              <w:t xml:space="preserve"> ind</w:t>
            </w:r>
            <w:r w:rsidR="00251D42">
              <w:rPr>
                <w:color w:val="111111"/>
              </w:rPr>
              <w:t>i</w:t>
            </w:r>
            <w:r w:rsidR="00E20BE6">
              <w:rPr>
                <w:color w:val="111111"/>
              </w:rPr>
              <w:t>vidualizuotos ir vykdomos mokymo programos kiekvienam mokiniui,</w:t>
            </w:r>
            <w:r w:rsidRPr="004714FA">
              <w:rPr>
                <w:color w:val="111111"/>
              </w:rPr>
              <w:t xml:space="preserve"> </w:t>
            </w:r>
            <w:r w:rsidRPr="004714FA">
              <w:t xml:space="preserve">surengta tarptautinė „Liukso stovykla“, įgyvendintos </w:t>
            </w:r>
            <w:r w:rsidR="004714FA" w:rsidRPr="004714FA">
              <w:t>trys</w:t>
            </w:r>
            <w:r w:rsidRPr="004714FA">
              <w:t xml:space="preserve"> naujos neformaliojo švietimo  mokymo programos „Smagioji keramika“ ir „Vilnos magija“,</w:t>
            </w:r>
            <w:r w:rsidR="00E20BE6">
              <w:t xml:space="preserve"> </w:t>
            </w:r>
            <w:r w:rsidR="004714FA" w:rsidRPr="004714FA">
              <w:t>“Jaunieji gamtos tyrinėtojai“,</w:t>
            </w:r>
            <w:r w:rsidRPr="004714FA">
              <w:t xml:space="preserve"> įrengtas </w:t>
            </w:r>
            <w:proofErr w:type="spellStart"/>
            <w:r w:rsidRPr="004714FA">
              <w:t>sensomotorinis</w:t>
            </w:r>
            <w:proofErr w:type="spellEnd"/>
            <w:r w:rsidRPr="004714FA">
              <w:t xml:space="preserve"> kambarys centre ir dvi lauko klasės centro teritorijoje, surengtos mokinių darbelių parodos “Kūrybiškumo kupole“, Molėtų Krašto muziejuje, Panevėžio bibliotekos „Šaltinėlio“ skyriuje, organizuoti tradiciniai renginiai </w:t>
            </w:r>
            <w:r w:rsidR="00251D42" w:rsidRPr="004714FA">
              <w:t>valstybinių švenčių progomis</w:t>
            </w:r>
            <w:r w:rsidR="00251D42">
              <w:t xml:space="preserve"> (Sausio 13 d., Vasario 16 d. Kovo-11 d. minėjimai) ,</w:t>
            </w:r>
            <w:r w:rsidR="00251D42" w:rsidRPr="004714FA">
              <w:t xml:space="preserve"> </w:t>
            </w:r>
            <w:r w:rsidRPr="004714FA">
              <w:t>kalendorinių</w:t>
            </w:r>
            <w:r w:rsidR="00251D42">
              <w:t xml:space="preserve"> švenčių (Šv. Kalėdų, Šv. Velykų, Užgavėnių)</w:t>
            </w:r>
            <w:r w:rsidRPr="004714FA">
              <w:t xml:space="preserve"> ir </w:t>
            </w:r>
            <w:r w:rsidR="00251D42">
              <w:t xml:space="preserve"> kiti tradiciniai </w:t>
            </w:r>
            <w:r w:rsidRPr="004714FA">
              <w:t>centre</w:t>
            </w:r>
            <w:r w:rsidR="00251D42">
              <w:t xml:space="preserve"> renginiai (tarptautinė Neįgaliųjų diena, „Lietaus“ vaikų, “Saulyčių“ diena)</w:t>
            </w:r>
            <w:r w:rsidRPr="004714FA">
              <w:t xml:space="preserve">, laikantis rekomendacijų kontaktiniam ugdymui ir renginiams. </w:t>
            </w:r>
            <w:r w:rsidR="00251D42">
              <w:t>Vykdyta prevencinė programa „be patyčių“, kurioje ugdyta tolerancija kitokiam, skatintas ir  ugdytas draugiškas santykis su aplinkiniais.</w:t>
            </w:r>
          </w:p>
          <w:p w:rsidR="00401313" w:rsidRDefault="00E607FF" w:rsidP="00BF0241">
            <w:pPr>
              <w:pStyle w:val="prastasiniatinklio"/>
              <w:shd w:val="clear" w:color="auto" w:fill="FFFFFF"/>
              <w:spacing w:before="0" w:beforeAutospacing="0" w:after="0" w:afterAutospacing="0" w:line="276" w:lineRule="auto"/>
              <w:ind w:firstLine="306"/>
              <w:jc w:val="both"/>
              <w:textAlignment w:val="baseline"/>
              <w:rPr>
                <w:color w:val="111111"/>
              </w:rPr>
            </w:pPr>
            <w:r w:rsidRPr="004714FA">
              <w:lastRenderedPageBreak/>
              <w:t>Vadybiniai siekiai 2021 m. buvo orientuoti į ugdymo centro veiklos reglamentavimo atitiktį, pasikeitus teisės aktams: saugių mokymo(</w:t>
            </w:r>
            <w:proofErr w:type="spellStart"/>
            <w:r w:rsidRPr="004714FA">
              <w:t>si</w:t>
            </w:r>
            <w:proofErr w:type="spellEnd"/>
            <w:r w:rsidRPr="004714FA">
              <w:t xml:space="preserve"> ) ir darbo sąlygų užtikrinimui Covid-19 pandemijos metu, individualios mokinio pažangos sistemos tobulinimą, įstaigos siekį tapti inovatyvia, pokyčių siekiančia, </w:t>
            </w:r>
            <w:r w:rsidR="006E194A" w:rsidRPr="004714FA">
              <w:t>naujas mokymo (-</w:t>
            </w:r>
            <w:proofErr w:type="spellStart"/>
            <w:r w:rsidR="006E194A" w:rsidRPr="004714FA">
              <w:t>si</w:t>
            </w:r>
            <w:proofErr w:type="spellEnd"/>
            <w:r w:rsidR="006E194A" w:rsidRPr="004714FA">
              <w:t>) strategijas taikančia</w:t>
            </w:r>
            <w:r w:rsidR="00713DFB" w:rsidRPr="004714FA">
              <w:t>, aktyviai projektinėse veiklose dalyvaujančia</w:t>
            </w:r>
            <w:r w:rsidRPr="004714FA">
              <w:t xml:space="preserve"> švietimo įstaiga. 202</w:t>
            </w:r>
            <w:r w:rsidR="006E194A" w:rsidRPr="004714FA">
              <w:t>1</w:t>
            </w:r>
            <w:r w:rsidRPr="004714FA">
              <w:t xml:space="preserve"> m. pasiekti reikšmingi švietimo paslaugų kiekybiniai ir kokybiniai pokyčiai</w:t>
            </w:r>
            <w:r w:rsidR="006E194A" w:rsidRPr="004714FA">
              <w:t>.  Didelių ir labai di</w:t>
            </w:r>
            <w:r w:rsidR="00713DFB" w:rsidRPr="004714FA">
              <w:t>d</w:t>
            </w:r>
            <w:r w:rsidR="006E194A" w:rsidRPr="004714FA">
              <w:t xml:space="preserve">elių specialiųjų ugdymosi poreikių mokiniams </w:t>
            </w:r>
            <w:r w:rsidR="006428BE" w:rsidRPr="004714FA">
              <w:t xml:space="preserve">taikoma </w:t>
            </w:r>
            <w:r w:rsidR="006428BE" w:rsidRPr="004714FA">
              <w:rPr>
                <w:color w:val="111111"/>
              </w:rPr>
              <w:t>prevencinė PEPIS sistema</w:t>
            </w:r>
            <w:r w:rsidR="006428BE" w:rsidRPr="004714FA">
              <w:rPr>
                <w:color w:val="292B2C"/>
                <w:shd w:val="clear" w:color="auto" w:fill="FFFFFF"/>
              </w:rPr>
              <w:t xml:space="preserve"> (angl. </w:t>
            </w:r>
            <w:proofErr w:type="spellStart"/>
            <w:r w:rsidR="006428BE" w:rsidRPr="004714FA">
              <w:rPr>
                <w:color w:val="292B2C"/>
                <w:shd w:val="clear" w:color="auto" w:fill="FFFFFF"/>
              </w:rPr>
              <w:t>Positive</w:t>
            </w:r>
            <w:proofErr w:type="spellEnd"/>
            <w:r w:rsidR="006428BE" w:rsidRPr="004714FA">
              <w:rPr>
                <w:color w:val="292B2C"/>
                <w:shd w:val="clear" w:color="auto" w:fill="FFFFFF"/>
              </w:rPr>
              <w:t xml:space="preserve"> </w:t>
            </w:r>
            <w:proofErr w:type="spellStart"/>
            <w:r w:rsidR="006428BE" w:rsidRPr="004714FA">
              <w:rPr>
                <w:color w:val="292B2C"/>
                <w:shd w:val="clear" w:color="auto" w:fill="FFFFFF"/>
              </w:rPr>
              <w:t>Behavior</w:t>
            </w:r>
            <w:proofErr w:type="spellEnd"/>
            <w:r w:rsidR="006428BE" w:rsidRPr="004714FA">
              <w:rPr>
                <w:color w:val="292B2C"/>
                <w:shd w:val="clear" w:color="auto" w:fill="FFFFFF"/>
              </w:rPr>
              <w:t xml:space="preserve"> </w:t>
            </w:r>
            <w:proofErr w:type="spellStart"/>
            <w:r w:rsidR="006428BE" w:rsidRPr="004714FA">
              <w:rPr>
                <w:color w:val="292B2C"/>
                <w:shd w:val="clear" w:color="auto" w:fill="FFFFFF"/>
              </w:rPr>
              <w:t>Support</w:t>
            </w:r>
            <w:proofErr w:type="spellEnd"/>
            <w:r w:rsidR="006428BE" w:rsidRPr="004714FA">
              <w:rPr>
                <w:color w:val="292B2C"/>
                <w:shd w:val="clear" w:color="auto" w:fill="FFFFFF"/>
              </w:rPr>
              <w:t>)</w:t>
            </w:r>
            <w:r w:rsidR="006428BE" w:rsidRPr="004714FA">
              <w:rPr>
                <w:color w:val="111111"/>
              </w:rPr>
              <w:t>, kurios tikslas – kurti tokią mokymosi aplinką, kurioje nesireikštų netinkamas mokinių elgesys.</w:t>
            </w:r>
            <w:r w:rsidR="00401313" w:rsidRPr="004714FA">
              <w:rPr>
                <w:rFonts w:ascii="SpartanRegular" w:hAnsi="SpartanRegular"/>
                <w:color w:val="383838"/>
              </w:rPr>
              <w:t xml:space="preserve"> </w:t>
            </w:r>
            <w:r w:rsidR="00401313" w:rsidRPr="004714FA">
              <w:rPr>
                <w:color w:val="383838"/>
              </w:rPr>
              <w:t>Pradėtas taikyti funkcinis elgesio vertinimas – kuriuo apibūdinama visuma procesų, skirtų išsiaiškinti probleminį elges</w:t>
            </w:r>
            <w:r w:rsidR="00401313" w:rsidRPr="004714FA">
              <w:rPr>
                <w:rFonts w:ascii="SpartanRegular" w:hAnsi="SpartanRegular"/>
                <w:color w:val="383838"/>
              </w:rPr>
              <w:t xml:space="preserve">į </w:t>
            </w:r>
            <w:r w:rsidR="00401313" w:rsidRPr="004714FA">
              <w:rPr>
                <w:color w:val="383838"/>
              </w:rPr>
              <w:t>padedančius numatyti ir jį palaik</w:t>
            </w:r>
            <w:r w:rsidR="00942E5C">
              <w:rPr>
                <w:color w:val="383838"/>
              </w:rPr>
              <w:t>ančius</w:t>
            </w:r>
            <w:r w:rsidR="00401313" w:rsidRPr="004714FA">
              <w:rPr>
                <w:color w:val="383838"/>
              </w:rPr>
              <w:t xml:space="preserve"> įvykius</w:t>
            </w:r>
            <w:r w:rsidR="00942E5C">
              <w:rPr>
                <w:color w:val="383838"/>
              </w:rPr>
              <w:t>, tam kad sudaryti pozityvesnes ir palankesnes  sąlygas kokybiškam ugdymui</w:t>
            </w:r>
            <w:r w:rsidR="00401313" w:rsidRPr="004714FA">
              <w:rPr>
                <w:color w:val="383838"/>
              </w:rPr>
              <w:t>.</w:t>
            </w:r>
            <w:r w:rsidR="00A43C61" w:rsidRPr="004714FA">
              <w:rPr>
                <w:color w:val="111111"/>
              </w:rPr>
              <w:t xml:space="preserve"> </w:t>
            </w:r>
            <w:r w:rsidR="00942E5C">
              <w:rPr>
                <w:color w:val="111111"/>
              </w:rPr>
              <w:t xml:space="preserve"> Atsiradusių  naujų p</w:t>
            </w:r>
            <w:r w:rsidR="00A43C61" w:rsidRPr="004714FA">
              <w:rPr>
                <w:color w:val="111111"/>
              </w:rPr>
              <w:t>raktikų, pagrįstų moksliniais tyrimais, taikymas centre padeda ugdyti mokinių gebėjimus.</w:t>
            </w:r>
            <w:r w:rsidR="00E20BE6">
              <w:rPr>
                <w:color w:val="111111"/>
              </w:rPr>
              <w:t xml:space="preserve"> Išbandyt</w:t>
            </w:r>
            <w:r w:rsidR="00942E5C">
              <w:rPr>
                <w:color w:val="111111"/>
              </w:rPr>
              <w:t>a</w:t>
            </w:r>
            <w:r w:rsidR="00E20BE6">
              <w:rPr>
                <w:color w:val="111111"/>
              </w:rPr>
              <w:t xml:space="preserve"> ir taikyt</w:t>
            </w:r>
            <w:r w:rsidR="00942E5C">
              <w:rPr>
                <w:color w:val="111111"/>
              </w:rPr>
              <w:t>a</w:t>
            </w:r>
            <w:r w:rsidR="00E20BE6">
              <w:rPr>
                <w:color w:val="111111"/>
              </w:rPr>
              <w:t xml:space="preserve"> mokinių ugdyme </w:t>
            </w:r>
            <w:r w:rsidR="00942E5C">
              <w:rPr>
                <w:color w:val="111111"/>
              </w:rPr>
              <w:t xml:space="preserve"> PEPIS S</w:t>
            </w:r>
            <w:r w:rsidR="00E20BE6">
              <w:rPr>
                <w:color w:val="111111"/>
              </w:rPr>
              <w:t>katinimo sistema, KEP ir SMS metodai.</w:t>
            </w:r>
          </w:p>
          <w:p w:rsidR="008A2BE6" w:rsidRPr="004714FA" w:rsidRDefault="008A2BE6" w:rsidP="00BF0241">
            <w:pPr>
              <w:spacing w:line="276" w:lineRule="auto"/>
              <w:ind w:firstLine="306"/>
              <w:jc w:val="both"/>
              <w:rPr>
                <w:rFonts w:ascii="Times New Roman" w:hAnsi="Times New Roman" w:cs="Times New Roman"/>
                <w:sz w:val="24"/>
                <w:szCs w:val="24"/>
              </w:rPr>
            </w:pPr>
            <w:r w:rsidRPr="00BE021E">
              <w:rPr>
                <w:rFonts w:ascii="Times New Roman" w:hAnsi="Times New Roman" w:cs="Times New Roman"/>
                <w:color w:val="050505"/>
                <w:sz w:val="24"/>
                <w:szCs w:val="24"/>
                <w:shd w:val="clear" w:color="auto" w:fill="FFFFFF"/>
              </w:rPr>
              <w:t>V</w:t>
            </w:r>
            <w:r w:rsidRPr="00BE021E">
              <w:rPr>
                <w:rFonts w:ascii="Times New Roman" w:hAnsi="Times New Roman" w:cs="Times New Roman"/>
                <w:sz w:val="24"/>
                <w:szCs w:val="24"/>
              </w:rPr>
              <w:t xml:space="preserve">isus metus teikta švietimo pagalba specialiųjų ugdymosi poreikių turintiems mokiniams pagal </w:t>
            </w:r>
            <w:r w:rsidR="00942E5C">
              <w:rPr>
                <w:rFonts w:ascii="Times New Roman" w:hAnsi="Times New Roman" w:cs="Times New Roman"/>
                <w:sz w:val="24"/>
                <w:szCs w:val="24"/>
              </w:rPr>
              <w:t xml:space="preserve">esamą </w:t>
            </w:r>
            <w:r w:rsidRPr="00BE021E">
              <w:rPr>
                <w:rFonts w:ascii="Times New Roman" w:hAnsi="Times New Roman" w:cs="Times New Roman"/>
                <w:sz w:val="24"/>
                <w:szCs w:val="24"/>
              </w:rPr>
              <w:t>poreikį, turimus sutrikimus ar negalias. Logopedo pagalba teikta 20-iai mokinių, turintiems kalbos ir komunikacijos sutrikimų; individualios gydomosios kūno kultūros pamokos, vedamos 5-iems mokiniams, turintiems vidutinių ir sunkių judesio ir padėties sutrikimų</w:t>
            </w:r>
            <w:r w:rsidR="00942E5C">
              <w:rPr>
                <w:rFonts w:ascii="Times New Roman" w:hAnsi="Times New Roman" w:cs="Times New Roman"/>
                <w:sz w:val="24"/>
                <w:szCs w:val="24"/>
              </w:rPr>
              <w:t>; o</w:t>
            </w:r>
            <w:r w:rsidRPr="00BE021E">
              <w:rPr>
                <w:rFonts w:ascii="Times New Roman" w:hAnsi="Times New Roman" w:cs="Times New Roman"/>
                <w:sz w:val="24"/>
                <w:szCs w:val="24"/>
              </w:rPr>
              <w:t xml:space="preserve"> turintiems</w:t>
            </w:r>
            <w:r w:rsidR="00942E5C">
              <w:rPr>
                <w:rFonts w:ascii="Times New Roman" w:hAnsi="Times New Roman" w:cs="Times New Roman"/>
                <w:sz w:val="24"/>
                <w:szCs w:val="24"/>
              </w:rPr>
              <w:t xml:space="preserve"> psichologinių sunkumų</w:t>
            </w:r>
            <w:r w:rsidRPr="00BE021E">
              <w:rPr>
                <w:rFonts w:ascii="Times New Roman" w:hAnsi="Times New Roman" w:cs="Times New Roman"/>
                <w:sz w:val="24"/>
                <w:szCs w:val="24"/>
              </w:rPr>
              <w:t xml:space="preserve"> 6- mokiniams </w:t>
            </w:r>
            <w:r w:rsidR="00942E5C" w:rsidRPr="00BE021E">
              <w:rPr>
                <w:rFonts w:ascii="Times New Roman" w:hAnsi="Times New Roman" w:cs="Times New Roman"/>
                <w:sz w:val="24"/>
                <w:szCs w:val="24"/>
              </w:rPr>
              <w:t>suteikta psichologinė pagalba</w:t>
            </w:r>
            <w:r>
              <w:t xml:space="preserve">. </w:t>
            </w:r>
          </w:p>
          <w:p w:rsidR="00713DFB" w:rsidRPr="004714FA" w:rsidRDefault="00401313" w:rsidP="00BF0241">
            <w:pPr>
              <w:pStyle w:val="prastasiniatinklio"/>
              <w:shd w:val="clear" w:color="auto" w:fill="FFFFFF"/>
              <w:spacing w:before="0" w:beforeAutospacing="0" w:after="0" w:afterAutospacing="0" w:line="276" w:lineRule="auto"/>
              <w:ind w:firstLine="306"/>
              <w:jc w:val="both"/>
              <w:textAlignment w:val="baseline"/>
              <w:rPr>
                <w:color w:val="000000"/>
              </w:rPr>
            </w:pPr>
            <w:r w:rsidRPr="004714FA">
              <w:rPr>
                <w:color w:val="383838"/>
              </w:rPr>
              <w:t xml:space="preserve"> </w:t>
            </w:r>
            <w:r w:rsidR="00876D6C" w:rsidRPr="004714FA">
              <w:rPr>
                <w:color w:val="383838"/>
              </w:rPr>
              <w:t xml:space="preserve"> Molėtų r. </w:t>
            </w:r>
            <w:proofErr w:type="spellStart"/>
            <w:r w:rsidR="00876D6C" w:rsidRPr="004714FA">
              <w:rPr>
                <w:color w:val="383838"/>
              </w:rPr>
              <w:t>Kijėlių</w:t>
            </w:r>
            <w:proofErr w:type="spellEnd"/>
            <w:r w:rsidR="00876D6C" w:rsidRPr="004714FA">
              <w:rPr>
                <w:color w:val="383838"/>
              </w:rPr>
              <w:t xml:space="preserve"> specialusis u</w:t>
            </w:r>
            <w:r w:rsidRPr="004714FA">
              <w:rPr>
                <w:color w:val="383838"/>
              </w:rPr>
              <w:t xml:space="preserve">gdymo centras tapo  A. spektro mokyklų tinklo </w:t>
            </w:r>
            <w:r w:rsidR="00A43C61" w:rsidRPr="004714FA">
              <w:rPr>
                <w:color w:val="383838"/>
              </w:rPr>
              <w:t>nariu</w:t>
            </w:r>
            <w:r w:rsidR="00A43C61" w:rsidRPr="004714FA">
              <w:rPr>
                <w:color w:val="383838"/>
                <w:shd w:val="clear" w:color="auto" w:fill="FFFFFF" w:themeFill="background1"/>
              </w:rPr>
              <w:t>.</w:t>
            </w:r>
            <w:r w:rsidR="00A43C61" w:rsidRPr="004714FA">
              <w:rPr>
                <w:color w:val="000000"/>
                <w:shd w:val="clear" w:color="auto" w:fill="FFFFFF" w:themeFill="background1"/>
              </w:rPr>
              <w:t xml:space="preserve">  </w:t>
            </w:r>
            <w:r w:rsidR="004714FA">
              <w:rPr>
                <w:color w:val="000000"/>
                <w:shd w:val="clear" w:color="auto" w:fill="FFFFFF" w:themeFill="background1"/>
              </w:rPr>
              <w:t>Šio</w:t>
            </w:r>
            <w:r w:rsidR="00A43C61" w:rsidRPr="004714FA">
              <w:rPr>
                <w:color w:val="000000"/>
                <w:shd w:val="clear" w:color="auto" w:fill="FFFFFF" w:themeFill="background1"/>
              </w:rPr>
              <w:t xml:space="preserve"> mokyklų tinklo  tikslas – sustiprinti ugdymo įstaigų, dirbančių su autizmo spektro sutrikimą turinčiais vaikais, veiklą, didinti </w:t>
            </w:r>
            <w:r w:rsidRPr="004714FA">
              <w:rPr>
                <w:color w:val="383838"/>
                <w:shd w:val="clear" w:color="auto" w:fill="FFFFFF" w:themeFill="background1"/>
              </w:rPr>
              <w:t xml:space="preserve"> pedagog</w:t>
            </w:r>
            <w:r w:rsidR="00A43C61" w:rsidRPr="004714FA">
              <w:rPr>
                <w:color w:val="383838"/>
                <w:shd w:val="clear" w:color="auto" w:fill="FFFFFF" w:themeFill="background1"/>
              </w:rPr>
              <w:t>ų</w:t>
            </w:r>
            <w:r w:rsidRPr="004714FA">
              <w:rPr>
                <w:color w:val="383838"/>
                <w:shd w:val="clear" w:color="auto" w:fill="FFFFFF" w:themeFill="background1"/>
              </w:rPr>
              <w:t xml:space="preserve"> bei švietimo pagalbos specialist</w:t>
            </w:r>
            <w:r w:rsidR="00A43C61" w:rsidRPr="004714FA">
              <w:rPr>
                <w:color w:val="383838"/>
                <w:shd w:val="clear" w:color="auto" w:fill="FFFFFF" w:themeFill="background1"/>
              </w:rPr>
              <w:t>ų kom</w:t>
            </w:r>
            <w:r w:rsidR="00A43C61" w:rsidRPr="004714FA">
              <w:rPr>
                <w:color w:val="383838"/>
              </w:rPr>
              <w:t>petencijas</w:t>
            </w:r>
            <w:r w:rsidRPr="004714FA">
              <w:rPr>
                <w:color w:val="383838"/>
              </w:rPr>
              <w:t>.</w:t>
            </w:r>
            <w:r w:rsidR="004714FA">
              <w:rPr>
                <w:color w:val="383838"/>
              </w:rPr>
              <w:t xml:space="preserve"> </w:t>
            </w:r>
            <w:r w:rsidR="00713DFB" w:rsidRPr="004714FA">
              <w:rPr>
                <w:color w:val="000000"/>
              </w:rPr>
              <w:t>Įstaigos administracija, pedagoginis ir nepedagoginis personalas dalyvavo</w:t>
            </w:r>
            <w:r w:rsidR="0066356D" w:rsidRPr="004714FA">
              <w:rPr>
                <w:color w:val="000000"/>
              </w:rPr>
              <w:t xml:space="preserve"> mokymuose.</w:t>
            </w:r>
            <w:r w:rsidR="008A2BE6" w:rsidRPr="004714FA">
              <w:t xml:space="preserve"> Mokytojų, auklėtojų, kitų švietimo pagalbos mokiniui specialistų kompetencijos ugdytos per patirtinį mokymąsi, kolegialų bendradarbiavimą, projektines veiklas, nuotoliniuose seminaruose ir mokymuose. </w:t>
            </w:r>
            <w:r w:rsidR="00942E5C">
              <w:t>D</w:t>
            </w:r>
            <w:r w:rsidR="00942E5C" w:rsidRPr="004714FA">
              <w:t>alint</w:t>
            </w:r>
            <w:r w:rsidR="00942E5C">
              <w:t>a</w:t>
            </w:r>
            <w:r w:rsidR="00942E5C" w:rsidRPr="004714FA">
              <w:t xml:space="preserve">si </w:t>
            </w:r>
            <w:r w:rsidR="00942E5C">
              <w:t>p</w:t>
            </w:r>
            <w:r w:rsidR="008A2BE6" w:rsidRPr="004714FA">
              <w:t xml:space="preserve">atirtimi ir bendradarbiauta </w:t>
            </w:r>
            <w:r w:rsidR="008A2BE6">
              <w:t xml:space="preserve"> šalies ir </w:t>
            </w:r>
            <w:r w:rsidR="008A2BE6" w:rsidRPr="004714FA">
              <w:t xml:space="preserve">rajono </w:t>
            </w:r>
            <w:r w:rsidR="008A2BE6">
              <w:t xml:space="preserve">mokytojų, </w:t>
            </w:r>
            <w:r w:rsidR="008A2BE6" w:rsidRPr="004714FA">
              <w:t>specialiųjų pedagogų, logopedų metodiniuose pasitarimuose, taip pat ir su  kitų mokyklų atstovais, projektų</w:t>
            </w:r>
            <w:r w:rsidR="008A2BE6">
              <w:t xml:space="preserve"> ir įstaigos partneriais</w:t>
            </w:r>
            <w:r w:rsidR="008A2BE6" w:rsidRPr="004714FA">
              <w:t xml:space="preserve">. </w:t>
            </w:r>
            <w:r w:rsidR="0066356D" w:rsidRPr="004714FA">
              <w:rPr>
                <w:color w:val="000000"/>
              </w:rPr>
              <w:t xml:space="preserve"> Specialist</w:t>
            </w:r>
            <w:r w:rsidR="008B5596" w:rsidRPr="004714FA">
              <w:rPr>
                <w:color w:val="000000"/>
              </w:rPr>
              <w:t>ų komanda</w:t>
            </w:r>
            <w:r w:rsidR="00713DFB" w:rsidRPr="004714FA">
              <w:rPr>
                <w:color w:val="000000"/>
              </w:rPr>
              <w:t xml:space="preserve"> </w:t>
            </w:r>
            <w:r w:rsidR="00A43C61" w:rsidRPr="004714FA">
              <w:rPr>
                <w:color w:val="000000"/>
              </w:rPr>
              <w:t xml:space="preserve">nuotoliniuose </w:t>
            </w:r>
            <w:r w:rsidR="00713DFB" w:rsidRPr="004714FA">
              <w:rPr>
                <w:color w:val="000000"/>
              </w:rPr>
              <w:t>mokymuose</w:t>
            </w:r>
            <w:r w:rsidR="0066356D" w:rsidRPr="004714FA">
              <w:rPr>
                <w:color w:val="000000"/>
              </w:rPr>
              <w:t xml:space="preserve">  </w:t>
            </w:r>
            <w:r w:rsidR="00713DFB" w:rsidRPr="004714FA">
              <w:rPr>
                <w:color w:val="000000"/>
              </w:rPr>
              <w:t>gerino savo kompetencijas</w:t>
            </w:r>
            <w:r w:rsidR="008B5596" w:rsidRPr="004714FA">
              <w:rPr>
                <w:color w:val="000000"/>
              </w:rPr>
              <w:t xml:space="preserve"> ne rečiau kaip kartą per mėnesį</w:t>
            </w:r>
            <w:r w:rsidR="00713DFB" w:rsidRPr="004714FA">
              <w:rPr>
                <w:color w:val="000000"/>
              </w:rPr>
              <w:t>. Taip pat</w:t>
            </w:r>
            <w:r w:rsidR="008B5596" w:rsidRPr="004714FA">
              <w:rPr>
                <w:color w:val="000000"/>
              </w:rPr>
              <w:t xml:space="preserve"> </w:t>
            </w:r>
            <w:r w:rsidR="00713DFB" w:rsidRPr="004714FA">
              <w:rPr>
                <w:color w:val="000000"/>
              </w:rPr>
              <w:t xml:space="preserve"> dalinosi savo gerąją patirtimi</w:t>
            </w:r>
            <w:r w:rsidR="00E74E67" w:rsidRPr="004714FA">
              <w:rPr>
                <w:color w:val="000000"/>
              </w:rPr>
              <w:t xml:space="preserve"> apie taikomas mokymosi strategijas </w:t>
            </w:r>
            <w:r w:rsidR="008B5596" w:rsidRPr="004714FA">
              <w:rPr>
                <w:color w:val="000000"/>
              </w:rPr>
              <w:t xml:space="preserve"> </w:t>
            </w:r>
            <w:r w:rsidR="006428BE" w:rsidRPr="004714FA">
              <w:rPr>
                <w:color w:val="000000"/>
              </w:rPr>
              <w:t xml:space="preserve"> metodinėje dienoje</w:t>
            </w:r>
            <w:r w:rsidR="0066356D" w:rsidRPr="004714FA">
              <w:rPr>
                <w:color w:val="000000"/>
              </w:rPr>
              <w:t xml:space="preserve"> Lietuvos aklųjų ir silpnaregių ugdymo centre</w:t>
            </w:r>
            <w:r w:rsidR="00713DFB" w:rsidRPr="004714FA">
              <w:rPr>
                <w:color w:val="000000"/>
              </w:rPr>
              <w:t xml:space="preserve"> su   </w:t>
            </w:r>
            <w:r w:rsidR="006428BE" w:rsidRPr="004714FA">
              <w:rPr>
                <w:color w:val="000000"/>
              </w:rPr>
              <w:t xml:space="preserve">kolegomis iš </w:t>
            </w:r>
            <w:r w:rsidR="0066356D" w:rsidRPr="004714FA">
              <w:rPr>
                <w:color w:val="000000"/>
              </w:rPr>
              <w:t xml:space="preserve">Sutrikusios raidos vaikų konsultavimo skyriaus, </w:t>
            </w:r>
            <w:r w:rsidR="00EB244D" w:rsidRPr="004714FA">
              <w:rPr>
                <w:color w:val="000000"/>
              </w:rPr>
              <w:t>V</w:t>
            </w:r>
            <w:r w:rsidR="006428BE" w:rsidRPr="004714FA">
              <w:rPr>
                <w:color w:val="000000"/>
              </w:rPr>
              <w:t xml:space="preserve">ilniaus </w:t>
            </w:r>
            <w:r w:rsidR="0066356D" w:rsidRPr="004714FA">
              <w:rPr>
                <w:color w:val="000000"/>
              </w:rPr>
              <w:t>„A</w:t>
            </w:r>
            <w:r w:rsidR="006428BE" w:rsidRPr="004714FA">
              <w:rPr>
                <w:color w:val="000000"/>
              </w:rPr>
              <w:t>tg</w:t>
            </w:r>
            <w:r w:rsidR="00EB244D" w:rsidRPr="004714FA">
              <w:rPr>
                <w:color w:val="000000"/>
              </w:rPr>
              <w:t>a</w:t>
            </w:r>
            <w:r w:rsidR="006428BE" w:rsidRPr="004714FA">
              <w:rPr>
                <w:color w:val="000000"/>
              </w:rPr>
              <w:t>jos</w:t>
            </w:r>
            <w:r w:rsidR="00EB244D" w:rsidRPr="004714FA">
              <w:rPr>
                <w:color w:val="000000"/>
              </w:rPr>
              <w:t>“</w:t>
            </w:r>
            <w:r w:rsidR="0066356D" w:rsidRPr="004714FA">
              <w:rPr>
                <w:color w:val="000000"/>
              </w:rPr>
              <w:t xml:space="preserve"> specialiosios mokyklos,</w:t>
            </w:r>
            <w:r w:rsidR="0066356D" w:rsidRPr="004714FA">
              <w:t xml:space="preserve"> </w:t>
            </w:r>
            <w:r w:rsidR="0066356D" w:rsidRPr="004714FA">
              <w:rPr>
                <w:color w:val="000000"/>
              </w:rPr>
              <w:t>Kauno Kovo 11-osios gimnazijos, Klaipėdos r. Dovilų pagrindinės mokyklos, Tauragės Jovarų pagrindinės mokyklos</w:t>
            </w:r>
            <w:r w:rsidR="00E74E67" w:rsidRPr="004714FA">
              <w:rPr>
                <w:color w:val="000000"/>
              </w:rPr>
              <w:t>.</w:t>
            </w:r>
          </w:p>
          <w:p w:rsidR="00B0250C" w:rsidRDefault="00E607FF" w:rsidP="00BF0241">
            <w:pPr>
              <w:pStyle w:val="prastasiniatinklio"/>
              <w:shd w:val="clear" w:color="auto" w:fill="FFFFFF"/>
              <w:spacing w:before="0" w:beforeAutospacing="0" w:after="0" w:afterAutospacing="0" w:line="276" w:lineRule="auto"/>
              <w:ind w:firstLine="306"/>
              <w:jc w:val="both"/>
            </w:pPr>
            <w:r w:rsidRPr="004714FA">
              <w:t>Centras dalyvau</w:t>
            </w:r>
            <w:r w:rsidR="00A42774">
              <w:t>dama</w:t>
            </w:r>
            <w:r w:rsidR="00942E5C">
              <w:t>s</w:t>
            </w:r>
            <w:r w:rsidRPr="004714FA">
              <w:t xml:space="preserve"> </w:t>
            </w:r>
            <w:r w:rsidR="00942E5C" w:rsidRPr="004714FA">
              <w:t>Europos regioninės plėtros fondo  „</w:t>
            </w:r>
            <w:proofErr w:type="spellStart"/>
            <w:r w:rsidR="00942E5C" w:rsidRPr="004714FA">
              <w:rPr>
                <w:color w:val="000000"/>
              </w:rPr>
              <w:t>Interreg</w:t>
            </w:r>
            <w:proofErr w:type="spellEnd"/>
            <w:r w:rsidR="00942E5C" w:rsidRPr="004714FA">
              <w:rPr>
                <w:color w:val="000000"/>
              </w:rPr>
              <w:t xml:space="preserve"> V-A Latvija - Lietuva“ 2014 - 2020 m. </w:t>
            </w:r>
            <w:r w:rsidRPr="004714FA">
              <w:t xml:space="preserve">tarptautiniame projekte </w:t>
            </w:r>
            <w:r w:rsidRPr="004714FA">
              <w:rPr>
                <w:color w:val="000000"/>
              </w:rPr>
              <w:t>„Socialinių paslaugų kokybės gerinimas ir įvairovės plėtra specialiųjų poreikių vaikams Lietuvoje ir Latvijoje/SEE ME</w:t>
            </w:r>
            <w:r w:rsidR="00BF0241">
              <w:rPr>
                <w:color w:val="000000"/>
              </w:rPr>
              <w:t>“</w:t>
            </w:r>
            <w:r w:rsidRPr="004714FA">
              <w:rPr>
                <w:color w:val="000000"/>
                <w:lang w:eastAsia="ru-RU"/>
              </w:rPr>
              <w:t xml:space="preserve"> siekia  kokybiškiau integruoti Molėtų savivaldybės mokyklinio amžiaus vaikus, turinčius didelių ir labai didelių specialiųjų poreikių bei jų šeimų narius</w:t>
            </w:r>
            <w:r w:rsidR="00BF0241">
              <w:rPr>
                <w:color w:val="000000"/>
                <w:lang w:eastAsia="ru-RU"/>
              </w:rPr>
              <w:t>.</w:t>
            </w:r>
            <w:r w:rsidRPr="004714FA">
              <w:rPr>
                <w:color w:val="000000"/>
                <w:lang w:eastAsia="ru-RU"/>
              </w:rPr>
              <w:t xml:space="preserve"> </w:t>
            </w:r>
            <w:r w:rsidR="00BF0241">
              <w:rPr>
                <w:color w:val="000000"/>
                <w:lang w:eastAsia="ru-RU"/>
              </w:rPr>
              <w:t xml:space="preserve">Aktyviai </w:t>
            </w:r>
            <w:r w:rsidRPr="004714FA">
              <w:rPr>
                <w:color w:val="000000"/>
                <w:lang w:eastAsia="ru-RU"/>
              </w:rPr>
              <w:t xml:space="preserve"> organizuo</w:t>
            </w:r>
            <w:r w:rsidR="00BF0241">
              <w:rPr>
                <w:color w:val="000000"/>
                <w:lang w:eastAsia="ru-RU"/>
              </w:rPr>
              <w:t xml:space="preserve">jama </w:t>
            </w:r>
            <w:r w:rsidRPr="004714FA">
              <w:rPr>
                <w:color w:val="000000"/>
                <w:lang w:eastAsia="ru-RU"/>
              </w:rPr>
              <w:t>jungian</w:t>
            </w:r>
            <w:r w:rsidR="00BF0241">
              <w:rPr>
                <w:color w:val="000000"/>
                <w:lang w:eastAsia="ru-RU"/>
              </w:rPr>
              <w:t>ti</w:t>
            </w:r>
            <w:r w:rsidRPr="004714FA">
              <w:rPr>
                <w:color w:val="000000"/>
                <w:lang w:eastAsia="ru-RU"/>
              </w:rPr>
              <w:t xml:space="preserve"> ir vienijan</w:t>
            </w:r>
            <w:r w:rsidR="00BF0241">
              <w:rPr>
                <w:color w:val="000000"/>
                <w:lang w:eastAsia="ru-RU"/>
              </w:rPr>
              <w:t>ti</w:t>
            </w:r>
            <w:r w:rsidRPr="004714FA">
              <w:rPr>
                <w:color w:val="000000"/>
                <w:lang w:eastAsia="ru-RU"/>
              </w:rPr>
              <w:t xml:space="preserve"> veikl</w:t>
            </w:r>
            <w:r w:rsidR="00BF0241">
              <w:rPr>
                <w:color w:val="000000"/>
                <w:lang w:eastAsia="ru-RU"/>
              </w:rPr>
              <w:t xml:space="preserve">a </w:t>
            </w:r>
            <w:r w:rsidRPr="004714FA">
              <w:rPr>
                <w:color w:val="000000"/>
                <w:lang w:eastAsia="ru-RU"/>
              </w:rPr>
              <w:t xml:space="preserve">kartu su projekto partneriais iš Visagino „Verdenės“ gimnazijos ir Latvijos </w:t>
            </w:r>
            <w:proofErr w:type="spellStart"/>
            <w:r w:rsidRPr="004714FA">
              <w:rPr>
                <w:color w:val="000000"/>
                <w:lang w:eastAsia="ru-RU"/>
              </w:rPr>
              <w:t>Dagdos</w:t>
            </w:r>
            <w:proofErr w:type="spellEnd"/>
            <w:r w:rsidRPr="004714FA">
              <w:rPr>
                <w:color w:val="000000"/>
                <w:lang w:eastAsia="ru-RU"/>
              </w:rPr>
              <w:t xml:space="preserve"> savivaldybės. </w:t>
            </w:r>
            <w:r w:rsidRPr="004714FA">
              <w:rPr>
                <w:color w:val="000000"/>
              </w:rPr>
              <w:t xml:space="preserve"> </w:t>
            </w:r>
            <w:r w:rsidRPr="004714FA">
              <w:t>202</w:t>
            </w:r>
            <w:r w:rsidR="004714FA" w:rsidRPr="004714FA">
              <w:t>1</w:t>
            </w:r>
            <w:r w:rsidRPr="004714FA">
              <w:t xml:space="preserve"> met</w:t>
            </w:r>
            <w:r w:rsidR="004714FA" w:rsidRPr="004714FA">
              <w:t>ais</w:t>
            </w:r>
            <w:r w:rsidR="00BF0241">
              <w:t xml:space="preserve"> ugdymo centre</w:t>
            </w:r>
            <w:r w:rsidR="004714FA" w:rsidRPr="004714FA">
              <w:t xml:space="preserve"> buvo testuojamos trys edukacinės mokymo programos</w:t>
            </w:r>
            <w:r w:rsidR="00CB741E">
              <w:t xml:space="preserve">, </w:t>
            </w:r>
            <w:r w:rsidRPr="004714FA">
              <w:t xml:space="preserve">  </w:t>
            </w:r>
            <w:r w:rsidR="004714FA" w:rsidRPr="004714FA">
              <w:t>veikė</w:t>
            </w:r>
            <w:r w:rsidRPr="004714FA">
              <w:t xml:space="preserve"> mokinių tėvų</w:t>
            </w:r>
            <w:r w:rsidR="00BF0241">
              <w:t>(</w:t>
            </w:r>
            <w:r w:rsidRPr="004714FA">
              <w:t>globėjų</w:t>
            </w:r>
            <w:r w:rsidR="00BF0241">
              <w:t>)</w:t>
            </w:r>
            <w:r w:rsidRPr="004714FA">
              <w:t xml:space="preserve"> „Šeimos klubas“, kuriame</w:t>
            </w:r>
            <w:r w:rsidR="00CB741E">
              <w:t xml:space="preserve"> </w:t>
            </w:r>
            <w:r w:rsidR="00CB741E" w:rsidRPr="004714FA">
              <w:t>susib</w:t>
            </w:r>
            <w:r w:rsidR="00CB741E">
              <w:t>ūrę</w:t>
            </w:r>
            <w:r w:rsidRPr="004714FA">
              <w:t xml:space="preserve"> tėvai </w:t>
            </w:r>
            <w:r w:rsidR="00CB741E">
              <w:t xml:space="preserve"> </w:t>
            </w:r>
            <w:r w:rsidRPr="004714FA">
              <w:t xml:space="preserve"> </w:t>
            </w:r>
            <w:r w:rsidR="00CB741E" w:rsidRPr="004714FA">
              <w:t>spre</w:t>
            </w:r>
            <w:r w:rsidR="00CB741E">
              <w:t>ndė</w:t>
            </w:r>
            <w:r w:rsidRPr="004714FA">
              <w:t xml:space="preserve"> jiems aktualias problemas, ga</w:t>
            </w:r>
            <w:r w:rsidR="00CB741E">
              <w:t>vo</w:t>
            </w:r>
            <w:r w:rsidRPr="004714FA">
              <w:t xml:space="preserve"> kvalifikuotą psichologinę pagalbą, individualias konsultacijas ir emocinį pastiprinimą, </w:t>
            </w:r>
            <w:r w:rsidR="00A42774">
              <w:t xml:space="preserve">buvo </w:t>
            </w:r>
            <w:r w:rsidRPr="004714FA">
              <w:t>ugd</w:t>
            </w:r>
            <w:r w:rsidR="00A42774">
              <w:t>omi jų</w:t>
            </w:r>
            <w:r w:rsidRPr="004714FA">
              <w:t xml:space="preserve"> socialin</w:t>
            </w:r>
            <w:r w:rsidR="00A42774">
              <w:t>iai</w:t>
            </w:r>
            <w:r w:rsidRPr="004714FA">
              <w:t xml:space="preserve"> gebėjim</w:t>
            </w:r>
            <w:r w:rsidR="00A42774">
              <w:t>ai</w:t>
            </w:r>
            <w:r w:rsidR="00CB741E">
              <w:t xml:space="preserve">. </w:t>
            </w:r>
          </w:p>
          <w:p w:rsidR="001754E5" w:rsidRDefault="00E607FF" w:rsidP="00BF0241">
            <w:pPr>
              <w:spacing w:line="276" w:lineRule="auto"/>
              <w:ind w:firstLine="306"/>
              <w:jc w:val="both"/>
              <w:rPr>
                <w:rFonts w:ascii="Times New Roman" w:hAnsi="Times New Roman" w:cs="Times New Roman"/>
                <w:sz w:val="24"/>
                <w:szCs w:val="24"/>
              </w:rPr>
            </w:pPr>
            <w:r w:rsidRPr="004714FA">
              <w:rPr>
                <w:rFonts w:ascii="Times New Roman" w:hAnsi="Times New Roman" w:cs="Times New Roman"/>
                <w:sz w:val="24"/>
                <w:szCs w:val="24"/>
              </w:rPr>
              <w:t xml:space="preserve">Aktyviai dalyvauta </w:t>
            </w:r>
            <w:r w:rsidR="00BF0241">
              <w:rPr>
                <w:rFonts w:ascii="Times New Roman" w:hAnsi="Times New Roman" w:cs="Times New Roman"/>
                <w:sz w:val="24"/>
                <w:szCs w:val="24"/>
              </w:rPr>
              <w:t xml:space="preserve">ir kitose </w:t>
            </w:r>
            <w:r w:rsidRPr="004714FA">
              <w:rPr>
                <w:rFonts w:ascii="Times New Roman" w:hAnsi="Times New Roman" w:cs="Times New Roman"/>
                <w:sz w:val="24"/>
                <w:szCs w:val="24"/>
              </w:rPr>
              <w:t>įvairiuose neformaliojo švietimo</w:t>
            </w:r>
            <w:r w:rsidR="00AB4DB2">
              <w:rPr>
                <w:rFonts w:ascii="Times New Roman" w:hAnsi="Times New Roman" w:cs="Times New Roman"/>
                <w:sz w:val="24"/>
                <w:szCs w:val="24"/>
              </w:rPr>
              <w:t xml:space="preserve"> veiklos</w:t>
            </w:r>
            <w:r w:rsidR="00BD112C">
              <w:rPr>
                <w:rFonts w:ascii="Times New Roman" w:hAnsi="Times New Roman" w:cs="Times New Roman"/>
                <w:sz w:val="24"/>
                <w:szCs w:val="24"/>
              </w:rPr>
              <w:t>e</w:t>
            </w:r>
            <w:r w:rsidR="00BF0241">
              <w:rPr>
                <w:rFonts w:ascii="Times New Roman" w:hAnsi="Times New Roman" w:cs="Times New Roman"/>
                <w:sz w:val="24"/>
                <w:szCs w:val="24"/>
              </w:rPr>
              <w:t xml:space="preserve">, organizuotos </w:t>
            </w:r>
            <w:r w:rsidR="00AB4DB2">
              <w:rPr>
                <w:rFonts w:ascii="Times New Roman" w:hAnsi="Times New Roman" w:cs="Times New Roman"/>
                <w:sz w:val="24"/>
                <w:szCs w:val="24"/>
              </w:rPr>
              <w:t xml:space="preserve"> ekskursijos. </w:t>
            </w:r>
            <w:r w:rsidR="00BD112C">
              <w:rPr>
                <w:rFonts w:ascii="Times New Roman" w:hAnsi="Times New Roman" w:cs="Times New Roman"/>
                <w:sz w:val="24"/>
                <w:szCs w:val="24"/>
              </w:rPr>
              <w:t>M</w:t>
            </w:r>
            <w:r w:rsidR="00AB4DB2">
              <w:rPr>
                <w:rFonts w:ascii="Times New Roman" w:hAnsi="Times New Roman" w:cs="Times New Roman"/>
                <w:sz w:val="24"/>
                <w:szCs w:val="24"/>
              </w:rPr>
              <w:t>okiniai</w:t>
            </w:r>
            <w:r w:rsidR="000E3F64">
              <w:rPr>
                <w:rFonts w:ascii="Times New Roman" w:hAnsi="Times New Roman" w:cs="Times New Roman"/>
                <w:sz w:val="24"/>
                <w:szCs w:val="24"/>
              </w:rPr>
              <w:t xml:space="preserve">, vadovaujami projekto SEE ME (vad. edukacinėms veikloms </w:t>
            </w:r>
            <w:proofErr w:type="spellStart"/>
            <w:r w:rsidR="000E3F64">
              <w:rPr>
                <w:rFonts w:ascii="Times New Roman" w:hAnsi="Times New Roman" w:cs="Times New Roman"/>
                <w:sz w:val="24"/>
                <w:szCs w:val="24"/>
              </w:rPr>
              <w:t>I.Kiškienė</w:t>
            </w:r>
            <w:proofErr w:type="spellEnd"/>
            <w:r w:rsidR="000E3F64">
              <w:rPr>
                <w:rFonts w:ascii="Times New Roman" w:hAnsi="Times New Roman" w:cs="Times New Roman"/>
                <w:sz w:val="24"/>
                <w:szCs w:val="24"/>
              </w:rPr>
              <w:t>)</w:t>
            </w:r>
            <w:r w:rsidR="00AB4DB2">
              <w:rPr>
                <w:rFonts w:ascii="Times New Roman" w:hAnsi="Times New Roman" w:cs="Times New Roman"/>
                <w:sz w:val="24"/>
                <w:szCs w:val="24"/>
              </w:rPr>
              <w:t xml:space="preserve"> lankėsi Etnokosmologijos muziejuje, Dubingių žirgyno mini zoologijos sode</w:t>
            </w:r>
            <w:r w:rsidR="00BF0241">
              <w:rPr>
                <w:rFonts w:ascii="Times New Roman" w:hAnsi="Times New Roman" w:cs="Times New Roman"/>
                <w:sz w:val="24"/>
                <w:szCs w:val="24"/>
              </w:rPr>
              <w:t>, ten</w:t>
            </w:r>
            <w:r w:rsidR="00AB4DB2">
              <w:rPr>
                <w:rFonts w:ascii="Times New Roman" w:hAnsi="Times New Roman" w:cs="Times New Roman"/>
                <w:sz w:val="24"/>
                <w:szCs w:val="24"/>
              </w:rPr>
              <w:t xml:space="preserve"> susipažino su gyvūnais, jodinėjo žirgais,</w:t>
            </w:r>
            <w:r w:rsidR="00BF0241">
              <w:rPr>
                <w:rFonts w:ascii="Times New Roman" w:hAnsi="Times New Roman" w:cs="Times New Roman"/>
                <w:sz w:val="24"/>
                <w:szCs w:val="24"/>
              </w:rPr>
              <w:t xml:space="preserve"> važinėjo jų traukiama karieta, </w:t>
            </w:r>
            <w:r w:rsidR="00AB4DB2">
              <w:rPr>
                <w:rFonts w:ascii="Times New Roman" w:hAnsi="Times New Roman" w:cs="Times New Roman"/>
                <w:sz w:val="24"/>
                <w:szCs w:val="24"/>
              </w:rPr>
              <w:t xml:space="preserve"> aplankė senąją Trakų salos pilį, dalyvavo edukacijoje „Paukščių kaimas“  Ignalinos </w:t>
            </w:r>
            <w:r w:rsidR="00AB4DB2" w:rsidRPr="00423F28">
              <w:rPr>
                <w:rFonts w:ascii="Times New Roman" w:hAnsi="Times New Roman" w:cs="Times New Roman"/>
                <w:sz w:val="24"/>
                <w:szCs w:val="24"/>
              </w:rPr>
              <w:t>rajone, aplankė</w:t>
            </w:r>
            <w:r w:rsidR="00BD112C" w:rsidRPr="00423F28">
              <w:rPr>
                <w:rFonts w:ascii="Times New Roman" w:hAnsi="Times New Roman" w:cs="Times New Roman"/>
                <w:sz w:val="24"/>
                <w:szCs w:val="24"/>
              </w:rPr>
              <w:t xml:space="preserve"> ir </w:t>
            </w:r>
            <w:r w:rsidR="00BF0241">
              <w:rPr>
                <w:rFonts w:ascii="Times New Roman" w:hAnsi="Times New Roman" w:cs="Times New Roman"/>
                <w:sz w:val="24"/>
                <w:szCs w:val="24"/>
              </w:rPr>
              <w:t>energingai</w:t>
            </w:r>
            <w:r w:rsidR="00BD112C" w:rsidRPr="00423F28">
              <w:rPr>
                <w:rFonts w:ascii="Times New Roman" w:hAnsi="Times New Roman" w:cs="Times New Roman"/>
                <w:sz w:val="24"/>
                <w:szCs w:val="24"/>
              </w:rPr>
              <w:t xml:space="preserve"> susipažino su</w:t>
            </w:r>
            <w:r w:rsidR="00AB4DB2" w:rsidRPr="00423F28">
              <w:rPr>
                <w:rFonts w:ascii="Times New Roman" w:hAnsi="Times New Roman" w:cs="Times New Roman"/>
                <w:sz w:val="24"/>
                <w:szCs w:val="24"/>
              </w:rPr>
              <w:t xml:space="preserve"> Žalvario park</w:t>
            </w:r>
            <w:r w:rsidR="00BD112C" w:rsidRPr="00423F28">
              <w:rPr>
                <w:rFonts w:ascii="Times New Roman" w:hAnsi="Times New Roman" w:cs="Times New Roman"/>
                <w:sz w:val="24"/>
                <w:szCs w:val="24"/>
              </w:rPr>
              <w:t>u</w:t>
            </w:r>
            <w:r w:rsidR="00BF0241">
              <w:rPr>
                <w:rFonts w:ascii="Times New Roman" w:hAnsi="Times New Roman" w:cs="Times New Roman"/>
                <w:sz w:val="24"/>
                <w:szCs w:val="24"/>
              </w:rPr>
              <w:t>, jo unikaliais eksponatais</w:t>
            </w:r>
            <w:r w:rsidRPr="00423F28">
              <w:rPr>
                <w:rFonts w:ascii="Times New Roman" w:hAnsi="Times New Roman" w:cs="Times New Roman"/>
                <w:sz w:val="24"/>
                <w:szCs w:val="24"/>
              </w:rPr>
              <w:t>.</w:t>
            </w:r>
            <w:r w:rsidR="001754E5" w:rsidRPr="00423F28">
              <w:rPr>
                <w:rFonts w:ascii="Times New Roman" w:hAnsi="Times New Roman" w:cs="Times New Roman"/>
                <w:color w:val="050505"/>
                <w:sz w:val="24"/>
                <w:szCs w:val="24"/>
                <w:shd w:val="clear" w:color="auto" w:fill="FFFFFF"/>
              </w:rPr>
              <w:t xml:space="preserve"> Grupė mokinių</w:t>
            </w:r>
            <w:r w:rsidR="001754E5" w:rsidRPr="00423F28">
              <w:rPr>
                <w:rFonts w:ascii="Times New Roman" w:hAnsi="Times New Roman" w:cs="Times New Roman"/>
                <w:sz w:val="24"/>
                <w:szCs w:val="24"/>
              </w:rPr>
              <w:t xml:space="preserve"> dalyvavo Visagino miesto kalėdiniame renginyje, ten rinko aukas beglobiams</w:t>
            </w:r>
            <w:r w:rsidR="001754E5">
              <w:rPr>
                <w:rFonts w:ascii="Times New Roman" w:hAnsi="Times New Roman" w:cs="Times New Roman"/>
                <w:sz w:val="24"/>
                <w:szCs w:val="24"/>
              </w:rPr>
              <w:t xml:space="preserve"> gyvūnams ir taip prisidėjo prie jų gerovės.</w:t>
            </w:r>
          </w:p>
          <w:p w:rsidR="00AB4DB2" w:rsidRDefault="001754E5" w:rsidP="00BF0241">
            <w:pPr>
              <w:spacing w:line="276" w:lineRule="auto"/>
              <w:ind w:firstLine="306"/>
              <w:jc w:val="both"/>
              <w:rPr>
                <w:rFonts w:ascii="Times New Roman" w:hAnsi="Times New Roman" w:cs="Times New Roman"/>
                <w:sz w:val="24"/>
                <w:szCs w:val="24"/>
              </w:rPr>
            </w:pPr>
            <w:r>
              <w:rPr>
                <w:rFonts w:ascii="Times New Roman" w:hAnsi="Times New Roman" w:cs="Times New Roman"/>
                <w:sz w:val="24"/>
                <w:szCs w:val="24"/>
              </w:rPr>
              <w:t xml:space="preserve"> Centro ugdytiniai taip pat s</w:t>
            </w:r>
            <w:r w:rsidR="00BD112C" w:rsidRPr="00423F28">
              <w:rPr>
                <w:rFonts w:ascii="Times New Roman" w:hAnsi="Times New Roman" w:cs="Times New Roman"/>
                <w:sz w:val="24"/>
                <w:szCs w:val="24"/>
              </w:rPr>
              <w:t>tebėjo aktorių iš Airijos pasirodymą</w:t>
            </w:r>
            <w:r w:rsidR="00BD112C" w:rsidRPr="00423F28">
              <w:rPr>
                <w:rFonts w:ascii="Times New Roman" w:hAnsi="Times New Roman" w:cs="Times New Roman"/>
                <w:color w:val="050505"/>
                <w:sz w:val="24"/>
                <w:szCs w:val="24"/>
                <w:shd w:val="clear" w:color="auto" w:fill="FFFFFF"/>
              </w:rPr>
              <w:t xml:space="preserve"> ,,</w:t>
            </w:r>
            <w:proofErr w:type="spellStart"/>
            <w:r w:rsidR="00BD112C" w:rsidRPr="00423F28">
              <w:rPr>
                <w:rFonts w:ascii="Times New Roman" w:hAnsi="Times New Roman" w:cs="Times New Roman"/>
                <w:color w:val="050505"/>
                <w:sz w:val="24"/>
                <w:szCs w:val="24"/>
                <w:shd w:val="clear" w:color="auto" w:fill="FFFFFF"/>
              </w:rPr>
              <w:t>Sea</w:t>
            </w:r>
            <w:proofErr w:type="spellEnd"/>
            <w:r w:rsidR="00BD112C" w:rsidRPr="00423F28">
              <w:rPr>
                <w:rFonts w:ascii="Times New Roman" w:hAnsi="Times New Roman" w:cs="Times New Roman"/>
                <w:color w:val="050505"/>
                <w:sz w:val="24"/>
                <w:szCs w:val="24"/>
                <w:shd w:val="clear" w:color="auto" w:fill="FFFFFF"/>
              </w:rPr>
              <w:t xml:space="preserve"> </w:t>
            </w:r>
            <w:proofErr w:type="spellStart"/>
            <w:r w:rsidR="00BD112C" w:rsidRPr="00423F28">
              <w:rPr>
                <w:rFonts w:ascii="Times New Roman" w:hAnsi="Times New Roman" w:cs="Times New Roman"/>
                <w:color w:val="050505"/>
                <w:sz w:val="24"/>
                <w:szCs w:val="24"/>
                <w:shd w:val="clear" w:color="auto" w:fill="FFFFFF"/>
              </w:rPr>
              <w:t>Girl</w:t>
            </w:r>
            <w:proofErr w:type="spellEnd"/>
            <w:r w:rsidR="000756F3" w:rsidRPr="00423F28">
              <w:rPr>
                <w:rFonts w:ascii="Times New Roman" w:hAnsi="Times New Roman" w:cs="Times New Roman"/>
                <w:color w:val="050505"/>
                <w:sz w:val="24"/>
                <w:szCs w:val="24"/>
                <w:shd w:val="clear" w:color="auto" w:fill="FFFFFF"/>
              </w:rPr>
              <w:t>“ t</w:t>
            </w:r>
            <w:r w:rsidR="00BD112C" w:rsidRPr="00423F28">
              <w:rPr>
                <w:rFonts w:ascii="Times New Roman" w:hAnsi="Times New Roman" w:cs="Times New Roman"/>
                <w:color w:val="050505"/>
                <w:sz w:val="24"/>
                <w:szCs w:val="24"/>
                <w:shd w:val="clear" w:color="auto" w:fill="FFFFFF"/>
              </w:rPr>
              <w:t>arptautiniame teatro festivalyje ,,Labas"</w:t>
            </w:r>
            <w:r w:rsidR="00BD112C">
              <w:rPr>
                <w:rFonts w:ascii="Times New Roman" w:hAnsi="Times New Roman" w:cs="Times New Roman"/>
                <w:sz w:val="24"/>
                <w:szCs w:val="24"/>
              </w:rPr>
              <w:t xml:space="preserve">, </w:t>
            </w:r>
            <w:r>
              <w:rPr>
                <w:rFonts w:ascii="Times New Roman" w:hAnsi="Times New Roman" w:cs="Times New Roman"/>
                <w:sz w:val="24"/>
                <w:szCs w:val="24"/>
              </w:rPr>
              <w:t xml:space="preserve">viešėjo  Lietuvos nacionaliniame operos ir baleto teatre, kur </w:t>
            </w:r>
            <w:r w:rsidR="00BF0241">
              <w:rPr>
                <w:rFonts w:ascii="Times New Roman" w:hAnsi="Times New Roman" w:cs="Times New Roman"/>
                <w:sz w:val="24"/>
                <w:szCs w:val="24"/>
              </w:rPr>
              <w:t>žiūrėjo</w:t>
            </w:r>
            <w:r>
              <w:rPr>
                <w:rFonts w:ascii="Times New Roman" w:hAnsi="Times New Roman" w:cs="Times New Roman"/>
                <w:sz w:val="24"/>
                <w:szCs w:val="24"/>
              </w:rPr>
              <w:t xml:space="preserve"> baletą „Spragtukas“. Centro bendruomenė dalyvavo</w:t>
            </w:r>
            <w:r w:rsidR="000756F3">
              <w:rPr>
                <w:rFonts w:ascii="Times New Roman" w:hAnsi="Times New Roman" w:cs="Times New Roman"/>
                <w:sz w:val="24"/>
                <w:szCs w:val="24"/>
              </w:rPr>
              <w:t xml:space="preserve"> </w:t>
            </w:r>
            <w:r>
              <w:rPr>
                <w:rFonts w:ascii="Times New Roman" w:hAnsi="Times New Roman" w:cs="Times New Roman"/>
                <w:sz w:val="24"/>
                <w:szCs w:val="24"/>
              </w:rPr>
              <w:t>akcijoje</w:t>
            </w:r>
            <w:r w:rsidR="00BD112C">
              <w:rPr>
                <w:rFonts w:ascii="Times New Roman" w:hAnsi="Times New Roman" w:cs="Times New Roman"/>
                <w:sz w:val="24"/>
                <w:szCs w:val="24"/>
              </w:rPr>
              <w:t xml:space="preserve"> Molėtų mieste „Kalėdinių eglučių alėja“</w:t>
            </w:r>
            <w:r>
              <w:rPr>
                <w:rFonts w:ascii="Times New Roman" w:hAnsi="Times New Roman" w:cs="Times New Roman"/>
                <w:sz w:val="24"/>
                <w:szCs w:val="24"/>
              </w:rPr>
              <w:t>.</w:t>
            </w:r>
          </w:p>
          <w:p w:rsidR="00BE021E" w:rsidRDefault="00E607FF" w:rsidP="00BF0241">
            <w:pPr>
              <w:spacing w:line="276" w:lineRule="auto"/>
              <w:ind w:firstLine="306"/>
              <w:jc w:val="both"/>
              <w:rPr>
                <w:rFonts w:ascii="Segoe UI Historic" w:hAnsi="Segoe UI Historic" w:cs="Segoe UI Historic"/>
                <w:color w:val="050505"/>
                <w:sz w:val="23"/>
                <w:szCs w:val="23"/>
                <w:shd w:val="clear" w:color="auto" w:fill="FFFFFF"/>
              </w:rPr>
            </w:pPr>
            <w:r w:rsidRPr="004714FA">
              <w:rPr>
                <w:rFonts w:ascii="Times New Roman" w:hAnsi="Times New Roman" w:cs="Times New Roman"/>
                <w:sz w:val="24"/>
                <w:szCs w:val="24"/>
              </w:rPr>
              <w:t xml:space="preserve"> Mokinių darbai iš molio, vilnos,  piešiniai</w:t>
            </w:r>
            <w:r w:rsidR="000756F3">
              <w:rPr>
                <w:rFonts w:ascii="Times New Roman" w:hAnsi="Times New Roman" w:cs="Times New Roman"/>
                <w:sz w:val="24"/>
                <w:szCs w:val="24"/>
              </w:rPr>
              <w:t xml:space="preserve"> dalyvavo parodose. Paroda „ Mūsų </w:t>
            </w:r>
            <w:proofErr w:type="spellStart"/>
            <w:r w:rsidR="000756F3">
              <w:rPr>
                <w:rFonts w:ascii="Times New Roman" w:hAnsi="Times New Roman" w:cs="Times New Roman"/>
                <w:sz w:val="24"/>
                <w:szCs w:val="24"/>
              </w:rPr>
              <w:t>veltinukai</w:t>
            </w:r>
            <w:proofErr w:type="spellEnd"/>
            <w:r w:rsidR="000756F3">
              <w:rPr>
                <w:rFonts w:ascii="Times New Roman" w:hAnsi="Times New Roman" w:cs="Times New Roman"/>
                <w:sz w:val="24"/>
                <w:szCs w:val="24"/>
              </w:rPr>
              <w:t>“ (vad. I.</w:t>
            </w:r>
            <w:r w:rsidR="001754E5">
              <w:rPr>
                <w:rFonts w:ascii="Times New Roman" w:hAnsi="Times New Roman" w:cs="Times New Roman"/>
                <w:sz w:val="24"/>
                <w:szCs w:val="24"/>
              </w:rPr>
              <w:t xml:space="preserve"> </w:t>
            </w:r>
            <w:proofErr w:type="spellStart"/>
            <w:r w:rsidR="000756F3">
              <w:rPr>
                <w:rFonts w:ascii="Times New Roman" w:hAnsi="Times New Roman" w:cs="Times New Roman"/>
                <w:sz w:val="24"/>
                <w:szCs w:val="24"/>
              </w:rPr>
              <w:t>Šilinskienė</w:t>
            </w:r>
            <w:proofErr w:type="spellEnd"/>
            <w:r w:rsidR="001754E5">
              <w:rPr>
                <w:rFonts w:ascii="Times New Roman" w:hAnsi="Times New Roman" w:cs="Times New Roman"/>
                <w:sz w:val="24"/>
                <w:szCs w:val="24"/>
              </w:rPr>
              <w:t>)</w:t>
            </w:r>
            <w:r w:rsidR="000756F3">
              <w:rPr>
                <w:rFonts w:ascii="Times New Roman" w:hAnsi="Times New Roman" w:cs="Times New Roman"/>
                <w:sz w:val="24"/>
                <w:szCs w:val="24"/>
              </w:rPr>
              <w:t xml:space="preserve"> surengta ne tik naujoje lauko klasėje „Kūrybiškumo kupole“, bet ir tradiciškai Molėtų krašto muziejuje. Darbeliai iš molio keliavo į Panevėžio „Šaltinėlio“ ekspoziciją (vad. E. </w:t>
            </w:r>
            <w:r w:rsidR="000756F3" w:rsidRPr="000756F3">
              <w:rPr>
                <w:rFonts w:ascii="Times New Roman" w:hAnsi="Times New Roman" w:cs="Times New Roman"/>
                <w:sz w:val="24"/>
                <w:szCs w:val="24"/>
              </w:rPr>
              <w:t>Andriukonienė).</w:t>
            </w:r>
            <w:r w:rsidR="000756F3" w:rsidRPr="000756F3">
              <w:rPr>
                <w:rFonts w:ascii="Times New Roman" w:hAnsi="Times New Roman" w:cs="Times New Roman"/>
                <w:color w:val="050505"/>
                <w:sz w:val="24"/>
                <w:szCs w:val="24"/>
                <w:shd w:val="clear" w:color="auto" w:fill="FFFFFF"/>
              </w:rPr>
              <w:t xml:space="preserve"> Utenos r. savivaldybės visuomenės sveikatos biuro - konkurse ,,Stebuklinga spalvų galia“ mokinių J.</w:t>
            </w:r>
            <w:r w:rsidR="00423F28">
              <w:rPr>
                <w:rFonts w:ascii="Times New Roman" w:hAnsi="Times New Roman" w:cs="Times New Roman"/>
                <w:color w:val="050505"/>
                <w:sz w:val="24"/>
                <w:szCs w:val="24"/>
                <w:shd w:val="clear" w:color="auto" w:fill="FFFFFF"/>
              </w:rPr>
              <w:t xml:space="preserve"> </w:t>
            </w:r>
            <w:r w:rsidR="000756F3" w:rsidRPr="000756F3">
              <w:rPr>
                <w:rFonts w:ascii="Times New Roman" w:hAnsi="Times New Roman" w:cs="Times New Roman"/>
                <w:color w:val="050505"/>
                <w:sz w:val="24"/>
                <w:szCs w:val="24"/>
                <w:shd w:val="clear" w:color="auto" w:fill="FFFFFF"/>
              </w:rPr>
              <w:t xml:space="preserve">Guobio ir E. </w:t>
            </w:r>
            <w:proofErr w:type="spellStart"/>
            <w:r w:rsidR="000756F3" w:rsidRPr="000756F3">
              <w:rPr>
                <w:rFonts w:ascii="Times New Roman" w:hAnsi="Times New Roman" w:cs="Times New Roman"/>
                <w:color w:val="050505"/>
                <w:sz w:val="24"/>
                <w:szCs w:val="24"/>
                <w:shd w:val="clear" w:color="auto" w:fill="FFFFFF"/>
              </w:rPr>
              <w:t>Baliucko</w:t>
            </w:r>
            <w:proofErr w:type="spellEnd"/>
            <w:r w:rsidR="000756F3" w:rsidRPr="000756F3">
              <w:rPr>
                <w:rFonts w:ascii="Times New Roman" w:hAnsi="Times New Roman" w:cs="Times New Roman"/>
                <w:color w:val="050505"/>
                <w:sz w:val="24"/>
                <w:szCs w:val="24"/>
                <w:shd w:val="clear" w:color="auto" w:fill="FFFFFF"/>
              </w:rPr>
              <w:t xml:space="preserve"> darbai (vad. L.</w:t>
            </w:r>
            <w:r w:rsidR="000E3F64">
              <w:rPr>
                <w:rFonts w:ascii="Times New Roman" w:hAnsi="Times New Roman" w:cs="Times New Roman"/>
                <w:color w:val="050505"/>
                <w:sz w:val="24"/>
                <w:szCs w:val="24"/>
                <w:shd w:val="clear" w:color="auto" w:fill="FFFFFF"/>
              </w:rPr>
              <w:t xml:space="preserve"> </w:t>
            </w:r>
            <w:r w:rsidR="000756F3" w:rsidRPr="000756F3">
              <w:rPr>
                <w:rFonts w:ascii="Times New Roman" w:hAnsi="Times New Roman" w:cs="Times New Roman"/>
                <w:color w:val="050505"/>
                <w:sz w:val="24"/>
                <w:szCs w:val="24"/>
                <w:shd w:val="clear" w:color="auto" w:fill="FFFFFF"/>
              </w:rPr>
              <w:t>Kazlauskienė) pateko tarp nugalėtojų.</w:t>
            </w:r>
            <w:r w:rsidR="00423F28">
              <w:rPr>
                <w:rFonts w:ascii="Times New Roman" w:hAnsi="Times New Roman" w:cs="Times New Roman"/>
                <w:color w:val="050505"/>
                <w:sz w:val="24"/>
                <w:szCs w:val="24"/>
                <w:shd w:val="clear" w:color="auto" w:fill="FFFFFF"/>
              </w:rPr>
              <w:t xml:space="preserve"> </w:t>
            </w:r>
            <w:r w:rsidRPr="000756F3">
              <w:rPr>
                <w:rFonts w:ascii="Times New Roman" w:hAnsi="Times New Roman" w:cs="Times New Roman"/>
                <w:sz w:val="24"/>
                <w:szCs w:val="24"/>
              </w:rPr>
              <w:t xml:space="preserve"> Teatro studijos ir Šokių studij</w:t>
            </w:r>
            <w:r w:rsidR="00DD71D0" w:rsidRPr="000756F3">
              <w:rPr>
                <w:rFonts w:ascii="Times New Roman" w:hAnsi="Times New Roman" w:cs="Times New Roman"/>
                <w:sz w:val="24"/>
                <w:szCs w:val="24"/>
              </w:rPr>
              <w:t>ų nuotoliniai</w:t>
            </w:r>
            <w:r w:rsidRPr="000756F3">
              <w:rPr>
                <w:rFonts w:ascii="Times New Roman" w:hAnsi="Times New Roman" w:cs="Times New Roman"/>
                <w:sz w:val="24"/>
                <w:szCs w:val="24"/>
              </w:rPr>
              <w:t xml:space="preserve"> pasirodymai įvertinti diplomais, padėkomis: respublikiniame  festivalyje „Meno sūkurys “ Panevėžio</w:t>
            </w:r>
            <w:r w:rsidRPr="004714FA">
              <w:rPr>
                <w:rFonts w:ascii="Times New Roman" w:hAnsi="Times New Roman" w:cs="Times New Roman"/>
                <w:sz w:val="24"/>
                <w:szCs w:val="24"/>
              </w:rPr>
              <w:t xml:space="preserve"> „Šviesos“</w:t>
            </w:r>
            <w:r w:rsidR="00DD71D0">
              <w:rPr>
                <w:rFonts w:ascii="Times New Roman" w:hAnsi="Times New Roman" w:cs="Times New Roman"/>
                <w:sz w:val="24"/>
                <w:szCs w:val="24"/>
              </w:rPr>
              <w:t xml:space="preserve"> </w:t>
            </w:r>
            <w:r w:rsidRPr="004714FA">
              <w:rPr>
                <w:rFonts w:ascii="Times New Roman" w:hAnsi="Times New Roman" w:cs="Times New Roman"/>
                <w:sz w:val="24"/>
                <w:szCs w:val="24"/>
              </w:rPr>
              <w:t xml:space="preserve">SUC </w:t>
            </w:r>
            <w:r w:rsidR="000756F3">
              <w:rPr>
                <w:rFonts w:ascii="Times New Roman" w:hAnsi="Times New Roman" w:cs="Times New Roman"/>
                <w:sz w:val="24"/>
                <w:szCs w:val="24"/>
              </w:rPr>
              <w:t xml:space="preserve">festivalyje „Širdys vilčiai plaka“ </w:t>
            </w:r>
            <w:r w:rsidRPr="004714FA">
              <w:rPr>
                <w:rFonts w:ascii="Times New Roman" w:hAnsi="Times New Roman" w:cs="Times New Roman"/>
                <w:sz w:val="24"/>
                <w:szCs w:val="24"/>
              </w:rPr>
              <w:t>įvertint</w:t>
            </w:r>
            <w:r w:rsidR="00423F28">
              <w:rPr>
                <w:rFonts w:ascii="Times New Roman" w:hAnsi="Times New Roman" w:cs="Times New Roman"/>
                <w:sz w:val="24"/>
                <w:szCs w:val="24"/>
              </w:rPr>
              <w:t>as</w:t>
            </w:r>
            <w:r w:rsidRPr="004714FA">
              <w:rPr>
                <w:rFonts w:ascii="Times New Roman" w:hAnsi="Times New Roman" w:cs="Times New Roman"/>
                <w:sz w:val="24"/>
                <w:szCs w:val="24"/>
              </w:rPr>
              <w:t xml:space="preserve">  teatro studijos „Dėlionė“ pasirodymas (vad. A.</w:t>
            </w:r>
            <w:r w:rsidR="000E3F64">
              <w:rPr>
                <w:rFonts w:ascii="Times New Roman" w:hAnsi="Times New Roman" w:cs="Times New Roman"/>
                <w:sz w:val="24"/>
                <w:szCs w:val="24"/>
              </w:rPr>
              <w:t xml:space="preserve"> </w:t>
            </w:r>
            <w:proofErr w:type="spellStart"/>
            <w:r w:rsidRPr="004714FA">
              <w:rPr>
                <w:rFonts w:ascii="Times New Roman" w:hAnsi="Times New Roman" w:cs="Times New Roman"/>
                <w:sz w:val="24"/>
                <w:szCs w:val="24"/>
              </w:rPr>
              <w:t>Janulionienė</w:t>
            </w:r>
            <w:proofErr w:type="spellEnd"/>
            <w:r w:rsidRPr="004714FA">
              <w:rPr>
                <w:rFonts w:ascii="Times New Roman" w:hAnsi="Times New Roman" w:cs="Times New Roman"/>
                <w:sz w:val="24"/>
                <w:szCs w:val="24"/>
              </w:rPr>
              <w:t xml:space="preserve">) ir Šokio </w:t>
            </w:r>
            <w:r w:rsidR="00423F28">
              <w:rPr>
                <w:rFonts w:ascii="Times New Roman" w:hAnsi="Times New Roman" w:cs="Times New Roman"/>
                <w:sz w:val="24"/>
                <w:szCs w:val="24"/>
              </w:rPr>
              <w:t xml:space="preserve">ir judesio </w:t>
            </w:r>
            <w:r w:rsidRPr="004714FA">
              <w:rPr>
                <w:rFonts w:ascii="Times New Roman" w:hAnsi="Times New Roman" w:cs="Times New Roman"/>
                <w:sz w:val="24"/>
                <w:szCs w:val="24"/>
              </w:rPr>
              <w:t>studijos pasirodymas (vad. L. Rupeikienė);</w:t>
            </w:r>
            <w:r w:rsidR="00BD112C">
              <w:rPr>
                <w:rFonts w:ascii="Segoe UI Historic" w:hAnsi="Segoe UI Historic" w:cs="Segoe UI Historic"/>
                <w:color w:val="050505"/>
                <w:sz w:val="23"/>
                <w:szCs w:val="23"/>
                <w:shd w:val="clear" w:color="auto" w:fill="FFFFFF"/>
              </w:rPr>
              <w:t xml:space="preserve"> </w:t>
            </w:r>
          </w:p>
          <w:p w:rsidR="002F5A3B" w:rsidRPr="00B70328" w:rsidRDefault="00E607FF" w:rsidP="00BF0241">
            <w:pPr>
              <w:spacing w:line="276" w:lineRule="auto"/>
              <w:ind w:firstLine="306"/>
              <w:jc w:val="both"/>
              <w:rPr>
                <w:rFonts w:ascii="Times New Roman" w:hAnsi="Times New Roman" w:cs="Times New Roman"/>
                <w:sz w:val="24"/>
                <w:szCs w:val="24"/>
              </w:rPr>
            </w:pPr>
            <w:r w:rsidRPr="004714FA">
              <w:rPr>
                <w:rFonts w:ascii="Times New Roman" w:hAnsi="Times New Roman" w:cs="Times New Roman"/>
                <w:sz w:val="24"/>
                <w:szCs w:val="24"/>
              </w:rPr>
              <w:t xml:space="preserve">  </w:t>
            </w:r>
            <w:r w:rsidRPr="00B70328">
              <w:rPr>
                <w:rFonts w:ascii="Times New Roman" w:hAnsi="Times New Roman" w:cs="Times New Roman"/>
                <w:sz w:val="24"/>
                <w:szCs w:val="24"/>
              </w:rPr>
              <w:t>202</w:t>
            </w:r>
            <w:r w:rsidR="000C715F" w:rsidRPr="00B70328">
              <w:rPr>
                <w:rFonts w:ascii="Times New Roman" w:hAnsi="Times New Roman" w:cs="Times New Roman"/>
                <w:sz w:val="24"/>
                <w:szCs w:val="24"/>
              </w:rPr>
              <w:t>1</w:t>
            </w:r>
            <w:r w:rsidR="00CB08EC" w:rsidRPr="00B70328">
              <w:rPr>
                <w:rFonts w:ascii="Times New Roman" w:hAnsi="Times New Roman" w:cs="Times New Roman"/>
                <w:sz w:val="24"/>
                <w:szCs w:val="24"/>
              </w:rPr>
              <w:t xml:space="preserve"> </w:t>
            </w:r>
            <w:r w:rsidRPr="00B70328">
              <w:rPr>
                <w:rFonts w:ascii="Times New Roman" w:hAnsi="Times New Roman" w:cs="Times New Roman"/>
                <w:sz w:val="24"/>
                <w:szCs w:val="24"/>
              </w:rPr>
              <w:t>m. centre  vyko vidinis įsivertinimas.</w:t>
            </w:r>
            <w:r w:rsidR="000C715F" w:rsidRPr="00B70328">
              <w:rPr>
                <w:rFonts w:ascii="Times New Roman" w:hAnsi="Times New Roman" w:cs="Times New Roman"/>
                <w:sz w:val="24"/>
                <w:szCs w:val="24"/>
              </w:rPr>
              <w:t xml:space="preserve"> Atliktas</w:t>
            </w:r>
            <w:r w:rsidRPr="00B70328">
              <w:rPr>
                <w:rFonts w:ascii="Times New Roman" w:hAnsi="Times New Roman" w:cs="Times New Roman"/>
                <w:sz w:val="24"/>
                <w:szCs w:val="24"/>
              </w:rPr>
              <w:t xml:space="preserve">  </w:t>
            </w:r>
            <w:r w:rsidR="000C715F" w:rsidRPr="00B70328">
              <w:rPr>
                <w:rFonts w:ascii="Times New Roman" w:hAnsi="Times New Roman" w:cs="Times New Roman"/>
                <w:sz w:val="24"/>
                <w:szCs w:val="24"/>
                <w:lang w:eastAsia="lt-LT"/>
              </w:rPr>
              <w:t>„Giluminis“ auditas –pasirinktos srities</w:t>
            </w:r>
            <w:r w:rsidR="00CB08EC" w:rsidRPr="00B70328">
              <w:rPr>
                <w:rFonts w:ascii="Times New Roman" w:hAnsi="Times New Roman" w:cs="Times New Roman"/>
                <w:sz w:val="24"/>
                <w:szCs w:val="24"/>
                <w:lang w:eastAsia="lt-LT"/>
              </w:rPr>
              <w:t xml:space="preserve"> </w:t>
            </w:r>
            <w:r w:rsidR="00E5484B">
              <w:rPr>
                <w:rFonts w:ascii="Times New Roman" w:hAnsi="Times New Roman" w:cs="Times New Roman"/>
                <w:sz w:val="24"/>
                <w:szCs w:val="24"/>
                <w:lang w:eastAsia="lt-LT"/>
              </w:rPr>
              <w:t>L</w:t>
            </w:r>
            <w:r w:rsidR="00E5484B" w:rsidRPr="00B70328">
              <w:rPr>
                <w:rFonts w:ascii="Times New Roman" w:hAnsi="Times New Roman" w:cs="Times New Roman"/>
                <w:sz w:val="24"/>
                <w:szCs w:val="24"/>
              </w:rPr>
              <w:t xml:space="preserve">yderystė ir vadyba </w:t>
            </w:r>
            <w:r w:rsidR="00CB08EC" w:rsidRPr="00B70328">
              <w:rPr>
                <w:rFonts w:ascii="Times New Roman" w:hAnsi="Times New Roman" w:cs="Times New Roman"/>
                <w:sz w:val="24"/>
                <w:szCs w:val="24"/>
              </w:rPr>
              <w:t>(4)</w:t>
            </w:r>
            <w:r w:rsidR="000C715F" w:rsidRPr="00B70328">
              <w:rPr>
                <w:rFonts w:ascii="Times New Roman" w:hAnsi="Times New Roman" w:cs="Times New Roman"/>
                <w:sz w:val="24"/>
                <w:szCs w:val="24"/>
                <w:lang w:eastAsia="lt-LT"/>
              </w:rPr>
              <w:t xml:space="preserve"> rodiklio </w:t>
            </w:r>
            <w:r w:rsidR="000C715F" w:rsidRPr="00B70328">
              <w:rPr>
                <w:rFonts w:ascii="Times New Roman" w:hAnsi="Times New Roman" w:cs="Times New Roman"/>
                <w:sz w:val="24"/>
                <w:szCs w:val="24"/>
              </w:rPr>
              <w:t>„Mokyklos tinklaveika“(</w:t>
            </w:r>
            <w:r w:rsidR="00CB08EC" w:rsidRPr="00B70328">
              <w:rPr>
                <w:rFonts w:ascii="Times New Roman" w:hAnsi="Times New Roman" w:cs="Times New Roman"/>
                <w:sz w:val="24"/>
                <w:szCs w:val="24"/>
              </w:rPr>
              <w:t>4.2.</w:t>
            </w:r>
            <w:r w:rsidR="000C715F" w:rsidRPr="00B70328">
              <w:rPr>
                <w:rFonts w:ascii="Times New Roman" w:hAnsi="Times New Roman" w:cs="Times New Roman"/>
                <w:sz w:val="24"/>
                <w:szCs w:val="24"/>
              </w:rPr>
              <w:t xml:space="preserve">3) </w:t>
            </w:r>
            <w:r w:rsidR="000C715F" w:rsidRPr="00B70328">
              <w:rPr>
                <w:rFonts w:ascii="Times New Roman" w:hAnsi="Times New Roman" w:cs="Times New Roman"/>
                <w:sz w:val="24"/>
                <w:szCs w:val="24"/>
                <w:lang w:eastAsia="lt-LT"/>
              </w:rPr>
              <w:t>problemos  analizė</w:t>
            </w:r>
            <w:r w:rsidR="007424D5">
              <w:rPr>
                <w:rFonts w:ascii="Times New Roman" w:hAnsi="Times New Roman" w:cs="Times New Roman"/>
                <w:sz w:val="24"/>
                <w:szCs w:val="24"/>
                <w:lang w:eastAsia="lt-LT"/>
              </w:rPr>
              <w:t>. R</w:t>
            </w:r>
            <w:r w:rsidR="000C715F" w:rsidRPr="00B70328">
              <w:rPr>
                <w:rFonts w:ascii="Times New Roman" w:hAnsi="Times New Roman" w:cs="Times New Roman"/>
                <w:sz w:val="24"/>
                <w:szCs w:val="24"/>
                <w:lang w:eastAsia="lt-LT"/>
              </w:rPr>
              <w:t>emiantis duomenų rinkimo ir analizės metodais</w:t>
            </w:r>
            <w:r w:rsidR="00BF7F41" w:rsidRPr="00B70328">
              <w:rPr>
                <w:rFonts w:ascii="Times New Roman" w:hAnsi="Times New Roman" w:cs="Times New Roman"/>
                <w:sz w:val="24"/>
                <w:szCs w:val="24"/>
                <w:lang w:eastAsia="lt-LT"/>
              </w:rPr>
              <w:t xml:space="preserve"> </w:t>
            </w:r>
            <w:r w:rsidR="007424D5">
              <w:rPr>
                <w:rFonts w:ascii="Times New Roman" w:hAnsi="Times New Roman" w:cs="Times New Roman"/>
                <w:sz w:val="24"/>
                <w:szCs w:val="24"/>
              </w:rPr>
              <w:t xml:space="preserve">atlikta </w:t>
            </w:r>
            <w:r w:rsidR="000C715F" w:rsidRPr="00B70328">
              <w:rPr>
                <w:rFonts w:ascii="Times New Roman" w:hAnsi="Times New Roman" w:cs="Times New Roman"/>
                <w:sz w:val="24"/>
                <w:szCs w:val="24"/>
              </w:rPr>
              <w:t>dokumentų</w:t>
            </w:r>
            <w:r w:rsidR="007424D5">
              <w:rPr>
                <w:rFonts w:ascii="Times New Roman" w:hAnsi="Times New Roman" w:cs="Times New Roman"/>
                <w:sz w:val="24"/>
                <w:szCs w:val="24"/>
              </w:rPr>
              <w:t>, duomenų,</w:t>
            </w:r>
            <w:r w:rsidR="000C715F" w:rsidRPr="00B70328">
              <w:rPr>
                <w:rFonts w:ascii="Times New Roman" w:hAnsi="Times New Roman" w:cs="Times New Roman"/>
                <w:sz w:val="24"/>
                <w:szCs w:val="24"/>
              </w:rPr>
              <w:t xml:space="preserve"> </w:t>
            </w:r>
            <w:r w:rsidR="007424D5">
              <w:rPr>
                <w:rFonts w:ascii="Times New Roman" w:hAnsi="Times New Roman" w:cs="Times New Roman"/>
                <w:sz w:val="24"/>
                <w:szCs w:val="24"/>
              </w:rPr>
              <w:t>medijų</w:t>
            </w:r>
            <w:r w:rsidR="007424D5" w:rsidRPr="00B70328">
              <w:rPr>
                <w:rFonts w:ascii="Times New Roman" w:hAnsi="Times New Roman" w:cs="Times New Roman"/>
                <w:sz w:val="24"/>
                <w:szCs w:val="24"/>
              </w:rPr>
              <w:t xml:space="preserve"> </w:t>
            </w:r>
            <w:r w:rsidR="000C715F" w:rsidRPr="00B70328">
              <w:rPr>
                <w:rFonts w:ascii="Times New Roman" w:hAnsi="Times New Roman" w:cs="Times New Roman"/>
                <w:sz w:val="24"/>
                <w:szCs w:val="24"/>
              </w:rPr>
              <w:t>analizė</w:t>
            </w:r>
            <w:r w:rsidR="00BF7F41" w:rsidRPr="00B70328">
              <w:rPr>
                <w:rFonts w:ascii="Times New Roman" w:hAnsi="Times New Roman" w:cs="Times New Roman"/>
                <w:sz w:val="24"/>
                <w:szCs w:val="24"/>
              </w:rPr>
              <w:t>: plan</w:t>
            </w:r>
            <w:r w:rsidR="007424D5">
              <w:rPr>
                <w:rFonts w:ascii="Times New Roman" w:hAnsi="Times New Roman" w:cs="Times New Roman"/>
                <w:sz w:val="24"/>
                <w:szCs w:val="24"/>
              </w:rPr>
              <w:t>ų</w:t>
            </w:r>
            <w:r w:rsidR="00BF7F41" w:rsidRPr="00B70328">
              <w:rPr>
                <w:rFonts w:ascii="Times New Roman" w:hAnsi="Times New Roman" w:cs="Times New Roman"/>
                <w:sz w:val="24"/>
                <w:szCs w:val="24"/>
              </w:rPr>
              <w:t>; bendradarbiavimo sutar</w:t>
            </w:r>
            <w:r w:rsidR="007424D5">
              <w:rPr>
                <w:rFonts w:ascii="Times New Roman" w:hAnsi="Times New Roman" w:cs="Times New Roman"/>
                <w:sz w:val="24"/>
                <w:szCs w:val="24"/>
              </w:rPr>
              <w:t>čių</w:t>
            </w:r>
            <w:r w:rsidR="00BF7F41" w:rsidRPr="00B70328">
              <w:rPr>
                <w:rFonts w:ascii="Times New Roman" w:hAnsi="Times New Roman" w:cs="Times New Roman"/>
                <w:sz w:val="24"/>
                <w:szCs w:val="24"/>
              </w:rPr>
              <w:t>, projekt</w:t>
            </w:r>
            <w:r w:rsidR="007424D5">
              <w:rPr>
                <w:rFonts w:ascii="Times New Roman" w:hAnsi="Times New Roman" w:cs="Times New Roman"/>
                <w:sz w:val="24"/>
                <w:szCs w:val="24"/>
              </w:rPr>
              <w:t>ų</w:t>
            </w:r>
            <w:r w:rsidR="00BE021E">
              <w:rPr>
                <w:rFonts w:ascii="Times New Roman" w:hAnsi="Times New Roman" w:cs="Times New Roman"/>
                <w:sz w:val="24"/>
                <w:szCs w:val="24"/>
              </w:rPr>
              <w:t>,</w:t>
            </w:r>
            <w:r w:rsidR="00BE021E" w:rsidRPr="00B70328">
              <w:rPr>
                <w:rFonts w:ascii="Times New Roman" w:hAnsi="Times New Roman" w:cs="Times New Roman"/>
                <w:sz w:val="24"/>
                <w:szCs w:val="24"/>
              </w:rPr>
              <w:t xml:space="preserve"> konkursų, </w:t>
            </w:r>
            <w:r w:rsidR="00BE021E">
              <w:rPr>
                <w:rFonts w:ascii="Times New Roman" w:hAnsi="Times New Roman" w:cs="Times New Roman"/>
                <w:sz w:val="24"/>
                <w:szCs w:val="24"/>
              </w:rPr>
              <w:t>parodų, pasirodymų</w:t>
            </w:r>
            <w:r w:rsidR="007424D5">
              <w:rPr>
                <w:rFonts w:ascii="Times New Roman" w:hAnsi="Times New Roman" w:cs="Times New Roman"/>
                <w:sz w:val="24"/>
                <w:szCs w:val="24"/>
              </w:rPr>
              <w:t xml:space="preserve"> </w:t>
            </w:r>
            <w:r w:rsidR="00BE021E" w:rsidRPr="00B70328">
              <w:rPr>
                <w:rFonts w:ascii="Times New Roman" w:hAnsi="Times New Roman" w:cs="Times New Roman"/>
                <w:sz w:val="24"/>
                <w:szCs w:val="24"/>
              </w:rPr>
              <w:t>dalyvavimo suvestinės</w:t>
            </w:r>
            <w:r w:rsidR="00BE021E">
              <w:rPr>
                <w:rFonts w:ascii="Times New Roman" w:hAnsi="Times New Roman" w:cs="Times New Roman"/>
                <w:sz w:val="24"/>
                <w:szCs w:val="24"/>
              </w:rPr>
              <w:t>;</w:t>
            </w:r>
            <w:r w:rsidR="00BF7F41" w:rsidRPr="00B70328">
              <w:rPr>
                <w:rFonts w:ascii="Times New Roman" w:hAnsi="Times New Roman" w:cs="Times New Roman"/>
                <w:sz w:val="24"/>
                <w:szCs w:val="24"/>
              </w:rPr>
              <w:t xml:space="preserve"> interneto svetainė</w:t>
            </w:r>
            <w:r w:rsidR="007424D5">
              <w:rPr>
                <w:rFonts w:ascii="Times New Roman" w:hAnsi="Times New Roman" w:cs="Times New Roman"/>
                <w:sz w:val="24"/>
                <w:szCs w:val="24"/>
              </w:rPr>
              <w:t>s</w:t>
            </w:r>
            <w:r w:rsidR="00BF7F41" w:rsidRPr="00B70328">
              <w:rPr>
                <w:rFonts w:ascii="Times New Roman" w:hAnsi="Times New Roman" w:cs="Times New Roman"/>
                <w:sz w:val="24"/>
                <w:szCs w:val="24"/>
              </w:rPr>
              <w:t xml:space="preserve">,  </w:t>
            </w:r>
            <w:proofErr w:type="spellStart"/>
            <w:r w:rsidR="00E5484B">
              <w:rPr>
                <w:rFonts w:ascii="Times New Roman" w:hAnsi="Times New Roman" w:cs="Times New Roman"/>
                <w:sz w:val="24"/>
                <w:szCs w:val="24"/>
              </w:rPr>
              <w:t>f</w:t>
            </w:r>
            <w:r w:rsidR="00BF7F41" w:rsidRPr="00B70328">
              <w:rPr>
                <w:rFonts w:ascii="Times New Roman" w:hAnsi="Times New Roman" w:cs="Times New Roman"/>
                <w:sz w:val="24"/>
                <w:szCs w:val="24"/>
              </w:rPr>
              <w:t>acebook</w:t>
            </w:r>
            <w:proofErr w:type="spellEnd"/>
            <w:r w:rsidR="00BF7F41" w:rsidRPr="00B70328">
              <w:rPr>
                <w:rFonts w:ascii="Times New Roman" w:hAnsi="Times New Roman" w:cs="Times New Roman"/>
                <w:sz w:val="24"/>
                <w:szCs w:val="24"/>
              </w:rPr>
              <w:t xml:space="preserve"> paskyr</w:t>
            </w:r>
            <w:r w:rsidR="007424D5">
              <w:rPr>
                <w:rFonts w:ascii="Times New Roman" w:hAnsi="Times New Roman" w:cs="Times New Roman"/>
                <w:sz w:val="24"/>
                <w:szCs w:val="24"/>
              </w:rPr>
              <w:t xml:space="preserve">os </w:t>
            </w:r>
            <w:r w:rsidR="00BE021E">
              <w:rPr>
                <w:rFonts w:ascii="Times New Roman" w:hAnsi="Times New Roman" w:cs="Times New Roman"/>
                <w:sz w:val="24"/>
                <w:szCs w:val="24"/>
              </w:rPr>
              <w:t>;</w:t>
            </w:r>
            <w:r w:rsidR="007424D5">
              <w:rPr>
                <w:rFonts w:ascii="Times New Roman" w:hAnsi="Times New Roman" w:cs="Times New Roman"/>
                <w:sz w:val="24"/>
                <w:szCs w:val="24"/>
              </w:rPr>
              <w:t xml:space="preserve">  Po </w:t>
            </w:r>
            <w:r w:rsidR="00BF7F41" w:rsidRPr="00B70328">
              <w:rPr>
                <w:rFonts w:ascii="Times New Roman" w:hAnsi="Times New Roman" w:cs="Times New Roman"/>
                <w:sz w:val="24"/>
                <w:szCs w:val="24"/>
              </w:rPr>
              <w:t xml:space="preserve"> </w:t>
            </w:r>
            <w:r w:rsidR="007424D5">
              <w:rPr>
                <w:rFonts w:ascii="Times New Roman" w:hAnsi="Times New Roman" w:cs="Times New Roman"/>
                <w:sz w:val="24"/>
                <w:szCs w:val="24"/>
              </w:rPr>
              <w:t xml:space="preserve">vykusių </w:t>
            </w:r>
            <w:r w:rsidR="00BF7F41" w:rsidRPr="00B70328">
              <w:rPr>
                <w:rFonts w:ascii="Times New Roman" w:hAnsi="Times New Roman" w:cs="Times New Roman"/>
                <w:sz w:val="24"/>
                <w:szCs w:val="24"/>
              </w:rPr>
              <w:t>pokalbi</w:t>
            </w:r>
            <w:r w:rsidR="007424D5">
              <w:rPr>
                <w:rFonts w:ascii="Times New Roman" w:hAnsi="Times New Roman" w:cs="Times New Roman"/>
                <w:sz w:val="24"/>
                <w:szCs w:val="24"/>
              </w:rPr>
              <w:t>ų</w:t>
            </w:r>
            <w:r w:rsidR="00BF7F41" w:rsidRPr="00B70328">
              <w:rPr>
                <w:rFonts w:ascii="Times New Roman" w:hAnsi="Times New Roman" w:cs="Times New Roman"/>
                <w:sz w:val="24"/>
                <w:szCs w:val="24"/>
              </w:rPr>
              <w:t xml:space="preserve"> su administracija, klasių mokytojais</w:t>
            </w:r>
            <w:r w:rsidR="00E5484B" w:rsidRPr="00B70328">
              <w:rPr>
                <w:rFonts w:ascii="Times New Roman" w:hAnsi="Times New Roman" w:cs="Times New Roman"/>
                <w:sz w:val="24"/>
                <w:szCs w:val="24"/>
              </w:rPr>
              <w:t xml:space="preserve"> auklėtojais,</w:t>
            </w:r>
            <w:r w:rsidR="00BF7F41" w:rsidRPr="00B70328">
              <w:rPr>
                <w:rFonts w:ascii="Times New Roman" w:hAnsi="Times New Roman" w:cs="Times New Roman"/>
                <w:sz w:val="24"/>
                <w:szCs w:val="24"/>
              </w:rPr>
              <w:t xml:space="preserve"> tėvais, </w:t>
            </w:r>
            <w:r w:rsidR="00BE021E">
              <w:rPr>
                <w:rFonts w:ascii="Times New Roman" w:hAnsi="Times New Roman" w:cs="Times New Roman"/>
                <w:sz w:val="24"/>
                <w:szCs w:val="24"/>
              </w:rPr>
              <w:t>veiklos</w:t>
            </w:r>
            <w:r w:rsidR="000C715F" w:rsidRPr="00B70328">
              <w:rPr>
                <w:rFonts w:ascii="Times New Roman" w:hAnsi="Times New Roman" w:cs="Times New Roman"/>
                <w:sz w:val="24"/>
                <w:szCs w:val="24"/>
              </w:rPr>
              <w:t xml:space="preserve"> stebėjim</w:t>
            </w:r>
            <w:r w:rsidR="007424D5">
              <w:rPr>
                <w:rFonts w:ascii="Times New Roman" w:hAnsi="Times New Roman" w:cs="Times New Roman"/>
                <w:sz w:val="24"/>
                <w:szCs w:val="24"/>
              </w:rPr>
              <w:t xml:space="preserve">o atlikta </w:t>
            </w:r>
            <w:r w:rsidR="000C715F" w:rsidRPr="00B70328">
              <w:rPr>
                <w:rFonts w:ascii="Times New Roman" w:hAnsi="Times New Roman" w:cs="Times New Roman"/>
                <w:sz w:val="24"/>
                <w:szCs w:val="24"/>
              </w:rPr>
              <w:t xml:space="preserve"> lyginamoji analizė</w:t>
            </w:r>
            <w:r w:rsidR="007424D5">
              <w:rPr>
                <w:rFonts w:ascii="Times New Roman" w:hAnsi="Times New Roman" w:cs="Times New Roman"/>
                <w:sz w:val="24"/>
                <w:szCs w:val="24"/>
              </w:rPr>
              <w:t>.</w:t>
            </w:r>
            <w:r w:rsidR="000C715F" w:rsidRPr="00B70328">
              <w:rPr>
                <w:rFonts w:ascii="Times New Roman" w:hAnsi="Times New Roman" w:cs="Times New Roman"/>
                <w:sz w:val="24"/>
                <w:szCs w:val="24"/>
                <w:lang w:eastAsia="lt-LT"/>
              </w:rPr>
              <w:t xml:space="preserve"> </w:t>
            </w:r>
            <w:r w:rsidR="007424D5">
              <w:rPr>
                <w:rFonts w:ascii="Times New Roman" w:hAnsi="Times New Roman" w:cs="Times New Roman"/>
                <w:sz w:val="24"/>
                <w:szCs w:val="24"/>
                <w:lang w:eastAsia="lt-LT"/>
              </w:rPr>
              <w:t>G</w:t>
            </w:r>
            <w:r w:rsidR="000C715F" w:rsidRPr="00B70328">
              <w:rPr>
                <w:rFonts w:ascii="Times New Roman" w:hAnsi="Times New Roman" w:cs="Times New Roman"/>
                <w:sz w:val="24"/>
                <w:szCs w:val="24"/>
                <w:lang w:eastAsia="lt-LT"/>
              </w:rPr>
              <w:t>aut</w:t>
            </w:r>
            <w:r w:rsidR="007424D5">
              <w:rPr>
                <w:rFonts w:ascii="Times New Roman" w:hAnsi="Times New Roman" w:cs="Times New Roman"/>
                <w:sz w:val="24"/>
                <w:szCs w:val="24"/>
                <w:lang w:eastAsia="lt-LT"/>
              </w:rPr>
              <w:t>i</w:t>
            </w:r>
            <w:r w:rsidR="000C715F" w:rsidRPr="00B70328">
              <w:rPr>
                <w:rFonts w:ascii="Times New Roman" w:hAnsi="Times New Roman" w:cs="Times New Roman"/>
                <w:sz w:val="24"/>
                <w:szCs w:val="24"/>
                <w:lang w:eastAsia="lt-LT"/>
              </w:rPr>
              <w:t xml:space="preserve"> duomenis</w:t>
            </w:r>
            <w:r w:rsidR="007424D5">
              <w:rPr>
                <w:rFonts w:ascii="Times New Roman" w:hAnsi="Times New Roman" w:cs="Times New Roman"/>
                <w:sz w:val="24"/>
                <w:szCs w:val="24"/>
                <w:lang w:eastAsia="lt-LT"/>
              </w:rPr>
              <w:t xml:space="preserve"> leidžia pasidžiaugti, jog</w:t>
            </w:r>
            <w:r w:rsidR="00CB08EC" w:rsidRPr="00B70328">
              <w:rPr>
                <w:rFonts w:ascii="Times New Roman" w:hAnsi="Times New Roman" w:cs="Times New Roman"/>
                <w:sz w:val="24"/>
                <w:szCs w:val="24"/>
                <w:lang w:eastAsia="lt-LT"/>
              </w:rPr>
              <w:t xml:space="preserve"> centro </w:t>
            </w:r>
            <w:r w:rsidR="00CB08EC" w:rsidRPr="00B70328">
              <w:rPr>
                <w:rFonts w:ascii="Times New Roman" w:hAnsi="Times New Roman" w:cs="Times New Roman"/>
                <w:sz w:val="24"/>
                <w:szCs w:val="24"/>
              </w:rPr>
              <w:t>atvirumas pasauliui</w:t>
            </w:r>
            <w:r w:rsidR="00BE021E">
              <w:rPr>
                <w:rFonts w:ascii="Times New Roman" w:hAnsi="Times New Roman" w:cs="Times New Roman"/>
                <w:sz w:val="24"/>
                <w:szCs w:val="24"/>
              </w:rPr>
              <w:t xml:space="preserve"> yra pagerėjęs (3,7) -</w:t>
            </w:r>
            <w:r w:rsidR="00CB08EC" w:rsidRPr="00B70328">
              <w:rPr>
                <w:rFonts w:ascii="Times New Roman" w:hAnsi="Times New Roman" w:cs="Times New Roman"/>
                <w:sz w:val="24"/>
                <w:szCs w:val="24"/>
              </w:rPr>
              <w:t xml:space="preserve"> bendruomenės nariai domisi kintančia aplinka, reaguoja į pasikeitimus, mezga socialinius ryšius</w:t>
            </w:r>
            <w:r w:rsidR="007424D5">
              <w:rPr>
                <w:rFonts w:ascii="Times New Roman" w:hAnsi="Times New Roman" w:cs="Times New Roman"/>
                <w:sz w:val="24"/>
                <w:szCs w:val="24"/>
              </w:rPr>
              <w:t>,</w:t>
            </w:r>
            <w:r w:rsidR="00CB08EC" w:rsidRPr="00B70328">
              <w:rPr>
                <w:rFonts w:ascii="Times New Roman" w:hAnsi="Times New Roman" w:cs="Times New Roman"/>
                <w:sz w:val="24"/>
                <w:szCs w:val="24"/>
              </w:rPr>
              <w:t xml:space="preserve"> </w:t>
            </w:r>
            <w:r w:rsidR="007424D5">
              <w:rPr>
                <w:rFonts w:ascii="Times New Roman" w:hAnsi="Times New Roman" w:cs="Times New Roman"/>
                <w:sz w:val="24"/>
                <w:szCs w:val="24"/>
              </w:rPr>
              <w:t>b</w:t>
            </w:r>
            <w:r w:rsidR="00CB08EC" w:rsidRPr="00B70328">
              <w:rPr>
                <w:rFonts w:ascii="Times New Roman" w:hAnsi="Times New Roman" w:cs="Times New Roman"/>
                <w:sz w:val="24"/>
                <w:szCs w:val="24"/>
              </w:rPr>
              <w:t>endradarbiaujama su vietos bendruomene, įvairiomis organizacijomis, kitomis mokyklomis, palaikomi ryšiai su buvusiais mokiniais</w:t>
            </w:r>
            <w:r w:rsidR="007424D5">
              <w:rPr>
                <w:rFonts w:ascii="Times New Roman" w:hAnsi="Times New Roman" w:cs="Times New Roman"/>
                <w:sz w:val="24"/>
                <w:szCs w:val="24"/>
              </w:rPr>
              <w:t>, atnaujinta interneto svetainė</w:t>
            </w:r>
            <w:r w:rsidR="00CB08EC" w:rsidRPr="00B70328">
              <w:rPr>
                <w:rFonts w:ascii="Times New Roman" w:hAnsi="Times New Roman" w:cs="Times New Roman"/>
                <w:sz w:val="24"/>
                <w:szCs w:val="24"/>
              </w:rPr>
              <w:t>. Partnerystės yra kruopščiau planuojamos, siekiama jų perspektyvumo. Periodiškai vertinama tinklaveikos nauda ir sąnaudos</w:t>
            </w:r>
            <w:r w:rsidR="00BE021E">
              <w:rPr>
                <w:rFonts w:ascii="Times New Roman" w:hAnsi="Times New Roman" w:cs="Times New Roman"/>
                <w:sz w:val="24"/>
                <w:szCs w:val="24"/>
              </w:rPr>
              <w:t>.</w:t>
            </w:r>
            <w:r w:rsidR="00CB08EC" w:rsidRPr="00B70328">
              <w:rPr>
                <w:rFonts w:ascii="Times New Roman" w:hAnsi="Times New Roman" w:cs="Times New Roman"/>
                <w:sz w:val="24"/>
                <w:szCs w:val="24"/>
              </w:rPr>
              <w:t xml:space="preserve"> </w:t>
            </w:r>
            <w:r w:rsidR="007424D5">
              <w:rPr>
                <w:rFonts w:ascii="Times New Roman" w:hAnsi="Times New Roman" w:cs="Times New Roman"/>
                <w:sz w:val="24"/>
                <w:szCs w:val="24"/>
              </w:rPr>
              <w:t>S</w:t>
            </w:r>
            <w:r w:rsidR="007424D5" w:rsidRPr="00B70328">
              <w:rPr>
                <w:rFonts w:ascii="Times New Roman" w:hAnsi="Times New Roman" w:cs="Times New Roman"/>
                <w:sz w:val="24"/>
                <w:szCs w:val="24"/>
              </w:rPr>
              <w:t xml:space="preserve">uaktyvėjusi </w:t>
            </w:r>
            <w:r w:rsidR="007424D5">
              <w:rPr>
                <w:rFonts w:ascii="Times New Roman" w:hAnsi="Times New Roman" w:cs="Times New Roman"/>
                <w:sz w:val="24"/>
                <w:szCs w:val="24"/>
              </w:rPr>
              <w:t>nuotolinė</w:t>
            </w:r>
            <w:r w:rsidR="007424D5" w:rsidRPr="00B70328">
              <w:rPr>
                <w:rFonts w:ascii="Times New Roman" w:hAnsi="Times New Roman" w:cs="Times New Roman"/>
                <w:sz w:val="24"/>
                <w:szCs w:val="24"/>
              </w:rPr>
              <w:t xml:space="preserve"> socialinė </w:t>
            </w:r>
            <w:r w:rsidR="007424D5">
              <w:rPr>
                <w:rFonts w:ascii="Times New Roman" w:hAnsi="Times New Roman" w:cs="Times New Roman"/>
                <w:sz w:val="24"/>
                <w:szCs w:val="24"/>
              </w:rPr>
              <w:t xml:space="preserve">veiklos </w:t>
            </w:r>
            <w:r w:rsidR="007424D5" w:rsidRPr="00B70328">
              <w:rPr>
                <w:rFonts w:ascii="Times New Roman" w:hAnsi="Times New Roman" w:cs="Times New Roman"/>
                <w:sz w:val="24"/>
                <w:szCs w:val="24"/>
              </w:rPr>
              <w:t xml:space="preserve">sklaida </w:t>
            </w:r>
            <w:r w:rsidR="00634D0E">
              <w:rPr>
                <w:rFonts w:ascii="Times New Roman" w:hAnsi="Times New Roman" w:cs="Times New Roman"/>
                <w:sz w:val="24"/>
                <w:szCs w:val="24"/>
              </w:rPr>
              <w:t>didina</w:t>
            </w:r>
            <w:r w:rsidR="00BF7F41" w:rsidRPr="00B70328">
              <w:rPr>
                <w:rFonts w:ascii="Times New Roman" w:hAnsi="Times New Roman" w:cs="Times New Roman"/>
                <w:sz w:val="24"/>
                <w:szCs w:val="24"/>
              </w:rPr>
              <w:t xml:space="preserve"> tėvų ir socialinių partnerių domėjimasis ugdymo procesu. Daugiau kaip 90 procentų pedagogų įsitraukia į </w:t>
            </w:r>
            <w:proofErr w:type="spellStart"/>
            <w:r w:rsidR="00BF7F41" w:rsidRPr="00B70328">
              <w:rPr>
                <w:rFonts w:ascii="Times New Roman" w:hAnsi="Times New Roman" w:cs="Times New Roman"/>
                <w:sz w:val="24"/>
                <w:szCs w:val="24"/>
              </w:rPr>
              <w:t>partneriškas</w:t>
            </w:r>
            <w:proofErr w:type="spellEnd"/>
            <w:r w:rsidR="00BF7F41" w:rsidRPr="00B70328">
              <w:rPr>
                <w:rFonts w:ascii="Times New Roman" w:hAnsi="Times New Roman" w:cs="Times New Roman"/>
                <w:sz w:val="24"/>
                <w:szCs w:val="24"/>
              </w:rPr>
              <w:t xml:space="preserve"> </w:t>
            </w:r>
            <w:r w:rsidR="00CB08EC" w:rsidRPr="00B70328">
              <w:rPr>
                <w:rFonts w:ascii="Times New Roman" w:hAnsi="Times New Roman" w:cs="Times New Roman"/>
                <w:sz w:val="24"/>
                <w:szCs w:val="24"/>
              </w:rPr>
              <w:t xml:space="preserve">projektines </w:t>
            </w:r>
            <w:r w:rsidR="00BF7F41" w:rsidRPr="00B70328">
              <w:rPr>
                <w:rFonts w:ascii="Times New Roman" w:hAnsi="Times New Roman" w:cs="Times New Roman"/>
                <w:sz w:val="24"/>
                <w:szCs w:val="24"/>
              </w:rPr>
              <w:t>veiklas ir skiria iki 1/</w:t>
            </w:r>
            <w:r w:rsidR="00CB08EC" w:rsidRPr="00B70328">
              <w:rPr>
                <w:rFonts w:ascii="Times New Roman" w:hAnsi="Times New Roman" w:cs="Times New Roman"/>
                <w:sz w:val="24"/>
                <w:szCs w:val="24"/>
              </w:rPr>
              <w:t>5</w:t>
            </w:r>
            <w:r w:rsidR="00BF7F41" w:rsidRPr="00B70328">
              <w:rPr>
                <w:rFonts w:ascii="Times New Roman" w:hAnsi="Times New Roman" w:cs="Times New Roman"/>
                <w:sz w:val="24"/>
                <w:szCs w:val="24"/>
              </w:rPr>
              <w:t xml:space="preserve"> savo darbo laiko. Įvykdytos veiklos pristatomos ne rečiau kaip </w:t>
            </w:r>
            <w:r w:rsidR="00CB08EC" w:rsidRPr="00B70328">
              <w:rPr>
                <w:rFonts w:ascii="Times New Roman" w:hAnsi="Times New Roman" w:cs="Times New Roman"/>
                <w:sz w:val="24"/>
                <w:szCs w:val="24"/>
              </w:rPr>
              <w:t xml:space="preserve">kartą </w:t>
            </w:r>
            <w:r w:rsidR="007424D5">
              <w:rPr>
                <w:rFonts w:ascii="Times New Roman" w:hAnsi="Times New Roman" w:cs="Times New Roman"/>
                <w:sz w:val="24"/>
                <w:szCs w:val="24"/>
              </w:rPr>
              <w:t>per pusmetį</w:t>
            </w:r>
            <w:r w:rsidR="00CB08EC" w:rsidRPr="00B70328">
              <w:rPr>
                <w:rFonts w:ascii="Times New Roman" w:hAnsi="Times New Roman" w:cs="Times New Roman"/>
                <w:sz w:val="24"/>
                <w:szCs w:val="24"/>
              </w:rPr>
              <w:t xml:space="preserve">, </w:t>
            </w:r>
            <w:r w:rsidR="00555647">
              <w:rPr>
                <w:rFonts w:ascii="Times New Roman" w:hAnsi="Times New Roman" w:cs="Times New Roman"/>
                <w:sz w:val="24"/>
                <w:szCs w:val="24"/>
              </w:rPr>
              <w:t xml:space="preserve">vadovas </w:t>
            </w:r>
            <w:r w:rsidR="00CB08EC" w:rsidRPr="00B70328">
              <w:rPr>
                <w:rFonts w:ascii="Times New Roman" w:hAnsi="Times New Roman" w:cs="Times New Roman"/>
                <w:sz w:val="24"/>
                <w:szCs w:val="24"/>
              </w:rPr>
              <w:t>rengia periodinės</w:t>
            </w:r>
            <w:r w:rsidR="007424D5">
              <w:rPr>
                <w:rFonts w:ascii="Times New Roman" w:hAnsi="Times New Roman" w:cs="Times New Roman"/>
                <w:sz w:val="24"/>
                <w:szCs w:val="24"/>
              </w:rPr>
              <w:t xml:space="preserve"> (kartą per 3 mėn</w:t>
            </w:r>
            <w:r w:rsidR="00634D0E">
              <w:rPr>
                <w:rFonts w:ascii="Times New Roman" w:hAnsi="Times New Roman" w:cs="Times New Roman"/>
                <w:sz w:val="24"/>
                <w:szCs w:val="24"/>
              </w:rPr>
              <w:t>.</w:t>
            </w:r>
            <w:r w:rsidR="007424D5">
              <w:rPr>
                <w:rFonts w:ascii="Times New Roman" w:hAnsi="Times New Roman" w:cs="Times New Roman"/>
                <w:sz w:val="24"/>
                <w:szCs w:val="24"/>
              </w:rPr>
              <w:t>)</w:t>
            </w:r>
            <w:r w:rsidR="00CB08EC" w:rsidRPr="00B70328">
              <w:rPr>
                <w:rFonts w:ascii="Times New Roman" w:hAnsi="Times New Roman" w:cs="Times New Roman"/>
                <w:sz w:val="24"/>
                <w:szCs w:val="24"/>
              </w:rPr>
              <w:t xml:space="preserve"> projektinės veiklos</w:t>
            </w:r>
            <w:r w:rsidR="00634D0E">
              <w:rPr>
                <w:rFonts w:ascii="Times New Roman" w:hAnsi="Times New Roman" w:cs="Times New Roman"/>
                <w:sz w:val="24"/>
                <w:szCs w:val="24"/>
              </w:rPr>
              <w:t xml:space="preserve"> ir jos biudžeto panaudojimo </w:t>
            </w:r>
            <w:r w:rsidR="00CB08EC" w:rsidRPr="00B70328">
              <w:rPr>
                <w:rFonts w:ascii="Times New Roman" w:hAnsi="Times New Roman" w:cs="Times New Roman"/>
                <w:sz w:val="24"/>
                <w:szCs w:val="24"/>
              </w:rPr>
              <w:t>ataskait</w:t>
            </w:r>
            <w:r w:rsidR="00555647">
              <w:rPr>
                <w:rFonts w:ascii="Times New Roman" w:hAnsi="Times New Roman" w:cs="Times New Roman"/>
                <w:sz w:val="24"/>
                <w:szCs w:val="24"/>
              </w:rPr>
              <w:t>a</w:t>
            </w:r>
            <w:r w:rsidR="00CB08EC" w:rsidRPr="00B70328">
              <w:rPr>
                <w:rFonts w:ascii="Times New Roman" w:hAnsi="Times New Roman" w:cs="Times New Roman"/>
                <w:sz w:val="24"/>
                <w:szCs w:val="24"/>
              </w:rPr>
              <w:t>s</w:t>
            </w:r>
            <w:r w:rsidR="007424D5">
              <w:rPr>
                <w:rFonts w:ascii="Times New Roman" w:hAnsi="Times New Roman" w:cs="Times New Roman"/>
                <w:sz w:val="24"/>
                <w:szCs w:val="24"/>
              </w:rPr>
              <w:t xml:space="preserve"> </w:t>
            </w:r>
            <w:hyperlink r:id="rId7" w:history="1">
              <w:r w:rsidR="007424D5" w:rsidRPr="00A524FE">
                <w:rPr>
                  <w:rStyle w:val="Hipersaitas"/>
                  <w:rFonts w:ascii="Times New Roman" w:hAnsi="Times New Roman" w:cs="Times New Roman"/>
                  <w:sz w:val="24"/>
                  <w:szCs w:val="24"/>
                </w:rPr>
                <w:t>www.EMS.latlit</w:t>
              </w:r>
            </w:hyperlink>
            <w:r w:rsidR="007424D5">
              <w:rPr>
                <w:rFonts w:ascii="Times New Roman" w:hAnsi="Times New Roman" w:cs="Times New Roman"/>
                <w:sz w:val="24"/>
                <w:szCs w:val="24"/>
              </w:rPr>
              <w:t xml:space="preserve"> sistemoje</w:t>
            </w:r>
            <w:r w:rsidR="00CB08EC" w:rsidRPr="00B70328">
              <w:rPr>
                <w:rFonts w:ascii="Times New Roman" w:hAnsi="Times New Roman" w:cs="Times New Roman"/>
                <w:sz w:val="24"/>
                <w:szCs w:val="24"/>
              </w:rPr>
              <w:t xml:space="preserve">. </w:t>
            </w:r>
            <w:r w:rsidRPr="00B70328">
              <w:rPr>
                <w:rFonts w:ascii="Times New Roman" w:hAnsi="Times New Roman" w:cs="Times New Roman"/>
                <w:sz w:val="24"/>
                <w:szCs w:val="24"/>
              </w:rPr>
              <w:t xml:space="preserve"> </w:t>
            </w:r>
          </w:p>
          <w:p w:rsidR="008A2BE6" w:rsidRDefault="00E607FF" w:rsidP="00BF0241">
            <w:pPr>
              <w:spacing w:line="276" w:lineRule="auto"/>
              <w:ind w:firstLine="306"/>
              <w:jc w:val="both"/>
              <w:rPr>
                <w:rFonts w:ascii="Times New Roman" w:hAnsi="Times New Roman" w:cs="Times New Roman"/>
                <w:color w:val="FF0000"/>
                <w:sz w:val="24"/>
                <w:szCs w:val="24"/>
              </w:rPr>
            </w:pPr>
            <w:r w:rsidRPr="004864C8">
              <w:rPr>
                <w:rFonts w:ascii="Times New Roman" w:hAnsi="Times New Roman" w:cs="Times New Roman"/>
                <w:sz w:val="24"/>
                <w:szCs w:val="24"/>
              </w:rPr>
              <w:t>202</w:t>
            </w:r>
            <w:r w:rsidR="002F5A3B" w:rsidRPr="004864C8">
              <w:rPr>
                <w:rFonts w:ascii="Times New Roman" w:hAnsi="Times New Roman" w:cs="Times New Roman"/>
                <w:sz w:val="24"/>
                <w:szCs w:val="24"/>
              </w:rPr>
              <w:t>1</w:t>
            </w:r>
            <w:r w:rsidRPr="004864C8">
              <w:rPr>
                <w:rFonts w:ascii="Times New Roman" w:hAnsi="Times New Roman" w:cs="Times New Roman"/>
                <w:sz w:val="24"/>
                <w:szCs w:val="24"/>
              </w:rPr>
              <w:t xml:space="preserve"> metais centro išlaikymui skirtos lėšos naudotos racionaliai ir taupiai, sprendimai dėl jų naudojimo derinti su  savivaldos institucijomis, bendruomene, steigėju, projektų koordinatoriais ir partneriais. </w:t>
            </w:r>
            <w:proofErr w:type="spellStart"/>
            <w:r w:rsidRPr="004864C8">
              <w:rPr>
                <w:rFonts w:ascii="Times New Roman" w:hAnsi="Times New Roman" w:cs="Times New Roman"/>
                <w:sz w:val="24"/>
                <w:szCs w:val="24"/>
              </w:rPr>
              <w:t>Interreg</w:t>
            </w:r>
            <w:proofErr w:type="spellEnd"/>
            <w:r w:rsidRPr="004864C8">
              <w:rPr>
                <w:rFonts w:ascii="Times New Roman" w:hAnsi="Times New Roman" w:cs="Times New Roman"/>
                <w:sz w:val="24"/>
                <w:szCs w:val="24"/>
              </w:rPr>
              <w:t xml:space="preserve"> V-A Latvija – Lietuva projekto „SEE ME“ Nr. LLI-436 lėšomis į</w:t>
            </w:r>
            <w:r w:rsidR="002F5A3B" w:rsidRPr="004864C8">
              <w:rPr>
                <w:rFonts w:ascii="Times New Roman" w:hAnsi="Times New Roman" w:cs="Times New Roman"/>
                <w:sz w:val="24"/>
                <w:szCs w:val="24"/>
              </w:rPr>
              <w:t>rengtos lauko klasės kūrybiškumui ir augalininkyst</w:t>
            </w:r>
            <w:r w:rsidR="004864C8">
              <w:rPr>
                <w:rFonts w:ascii="Times New Roman" w:hAnsi="Times New Roman" w:cs="Times New Roman"/>
                <w:sz w:val="24"/>
                <w:szCs w:val="24"/>
              </w:rPr>
              <w:t>ei</w:t>
            </w:r>
            <w:r w:rsidRPr="004864C8">
              <w:rPr>
                <w:rFonts w:ascii="Times New Roman" w:hAnsi="Times New Roman" w:cs="Times New Roman"/>
                <w:sz w:val="24"/>
                <w:szCs w:val="24"/>
              </w:rPr>
              <w:t xml:space="preserve"> (</w:t>
            </w:r>
            <w:r w:rsidR="002F5A3B" w:rsidRPr="004864C8">
              <w:rPr>
                <w:rFonts w:ascii="Times New Roman" w:hAnsi="Times New Roman" w:cs="Times New Roman"/>
                <w:sz w:val="24"/>
                <w:szCs w:val="24"/>
              </w:rPr>
              <w:t>14,28</w:t>
            </w:r>
            <w:r w:rsidRPr="004864C8">
              <w:rPr>
                <w:rFonts w:ascii="Times New Roman" w:hAnsi="Times New Roman" w:cs="Times New Roman"/>
                <w:sz w:val="24"/>
                <w:szCs w:val="24"/>
              </w:rPr>
              <w:t xml:space="preserve"> -</w:t>
            </w:r>
            <w:r w:rsidRPr="004864C8">
              <w:rPr>
                <w:rFonts w:ascii="Times New Roman" w:eastAsia="Times New Roman" w:hAnsi="Times New Roman" w:cs="Times New Roman"/>
                <w:sz w:val="24"/>
                <w:szCs w:val="24"/>
                <w:lang w:eastAsia="ru-RU"/>
              </w:rPr>
              <w:t xml:space="preserve"> </w:t>
            </w:r>
            <w:r w:rsidRPr="004864C8">
              <w:rPr>
                <w:rFonts w:ascii="Times New Roman" w:hAnsi="Times New Roman" w:cs="Times New Roman"/>
                <w:sz w:val="24"/>
                <w:szCs w:val="24"/>
              </w:rPr>
              <w:t xml:space="preserve">tūkst. Eur.), </w:t>
            </w:r>
            <w:r w:rsidR="004864C8" w:rsidRPr="004864C8">
              <w:rPr>
                <w:rFonts w:ascii="Times New Roman" w:hAnsi="Times New Roman" w:cs="Times New Roman"/>
                <w:sz w:val="24"/>
                <w:szCs w:val="24"/>
              </w:rPr>
              <w:t xml:space="preserve">įrengtas </w:t>
            </w:r>
            <w:proofErr w:type="spellStart"/>
            <w:r w:rsidR="004864C8" w:rsidRPr="004864C8">
              <w:rPr>
                <w:rFonts w:ascii="Times New Roman" w:hAnsi="Times New Roman" w:cs="Times New Roman"/>
                <w:sz w:val="24"/>
                <w:szCs w:val="24"/>
              </w:rPr>
              <w:t>multisensomotorins</w:t>
            </w:r>
            <w:proofErr w:type="spellEnd"/>
            <w:r w:rsidR="004864C8" w:rsidRPr="004864C8">
              <w:rPr>
                <w:rFonts w:ascii="Times New Roman" w:hAnsi="Times New Roman" w:cs="Times New Roman"/>
                <w:sz w:val="24"/>
                <w:szCs w:val="24"/>
              </w:rPr>
              <w:t xml:space="preserve"> kambarys (</w:t>
            </w:r>
            <w:r w:rsidR="004C578B">
              <w:rPr>
                <w:rFonts w:ascii="Times New Roman" w:hAnsi="Times New Roman" w:cs="Times New Roman"/>
                <w:sz w:val="24"/>
                <w:szCs w:val="24"/>
              </w:rPr>
              <w:t>įrangai -</w:t>
            </w:r>
            <w:r w:rsidR="004864C8" w:rsidRPr="004864C8">
              <w:rPr>
                <w:rFonts w:ascii="Times New Roman" w:hAnsi="Times New Roman" w:cs="Times New Roman"/>
                <w:sz w:val="24"/>
                <w:szCs w:val="24"/>
              </w:rPr>
              <w:t>16,85</w:t>
            </w:r>
            <w:r w:rsidRPr="004864C8">
              <w:rPr>
                <w:rFonts w:ascii="Times New Roman" w:hAnsi="Times New Roman" w:cs="Times New Roman"/>
                <w:sz w:val="24"/>
                <w:szCs w:val="24"/>
              </w:rPr>
              <w:t xml:space="preserve"> </w:t>
            </w:r>
            <w:r w:rsidR="004864C8" w:rsidRPr="004864C8">
              <w:rPr>
                <w:rFonts w:ascii="Times New Roman" w:hAnsi="Times New Roman" w:cs="Times New Roman"/>
                <w:sz w:val="24"/>
                <w:szCs w:val="24"/>
              </w:rPr>
              <w:t>-</w:t>
            </w:r>
            <w:r w:rsidR="004864C8" w:rsidRPr="004864C8">
              <w:rPr>
                <w:rFonts w:ascii="Times New Roman" w:eastAsia="Times New Roman" w:hAnsi="Times New Roman" w:cs="Times New Roman"/>
                <w:sz w:val="24"/>
                <w:szCs w:val="24"/>
                <w:lang w:eastAsia="ru-RU"/>
              </w:rPr>
              <w:t xml:space="preserve"> </w:t>
            </w:r>
            <w:r w:rsidR="004864C8" w:rsidRPr="004864C8">
              <w:rPr>
                <w:rFonts w:ascii="Times New Roman" w:hAnsi="Times New Roman" w:cs="Times New Roman"/>
                <w:sz w:val="24"/>
                <w:szCs w:val="24"/>
              </w:rPr>
              <w:t>tūkst. Eur.</w:t>
            </w:r>
            <w:r w:rsidR="004C578B">
              <w:rPr>
                <w:rFonts w:ascii="Times New Roman" w:hAnsi="Times New Roman" w:cs="Times New Roman"/>
                <w:sz w:val="24"/>
                <w:szCs w:val="24"/>
              </w:rPr>
              <w:t>, remontui -2,5</w:t>
            </w:r>
            <w:r w:rsidR="004C578B" w:rsidRPr="004864C8">
              <w:rPr>
                <w:rFonts w:ascii="Times New Roman" w:hAnsi="Times New Roman" w:cs="Times New Roman"/>
                <w:sz w:val="24"/>
                <w:szCs w:val="24"/>
              </w:rPr>
              <w:t xml:space="preserve"> -</w:t>
            </w:r>
            <w:r w:rsidR="004C578B" w:rsidRPr="004864C8">
              <w:rPr>
                <w:rFonts w:ascii="Times New Roman" w:eastAsia="Times New Roman" w:hAnsi="Times New Roman" w:cs="Times New Roman"/>
                <w:sz w:val="24"/>
                <w:szCs w:val="24"/>
                <w:lang w:eastAsia="ru-RU"/>
              </w:rPr>
              <w:t xml:space="preserve"> </w:t>
            </w:r>
            <w:r w:rsidR="004C578B" w:rsidRPr="004864C8">
              <w:rPr>
                <w:rFonts w:ascii="Times New Roman" w:hAnsi="Times New Roman" w:cs="Times New Roman"/>
                <w:sz w:val="24"/>
                <w:szCs w:val="24"/>
              </w:rPr>
              <w:t>tūkst. Eur</w:t>
            </w:r>
            <w:r w:rsidR="004864C8" w:rsidRPr="004864C8">
              <w:rPr>
                <w:rFonts w:ascii="Times New Roman" w:hAnsi="Times New Roman" w:cs="Times New Roman"/>
                <w:sz w:val="24"/>
                <w:szCs w:val="24"/>
              </w:rPr>
              <w:t xml:space="preserve">), </w:t>
            </w:r>
            <w:r w:rsidRPr="004864C8">
              <w:rPr>
                <w:rFonts w:ascii="Times New Roman" w:hAnsi="Times New Roman" w:cs="Times New Roman"/>
                <w:sz w:val="24"/>
                <w:szCs w:val="24"/>
              </w:rPr>
              <w:t xml:space="preserve">įsigytas </w:t>
            </w:r>
            <w:r w:rsidR="004864C8" w:rsidRPr="004864C8">
              <w:rPr>
                <w:rFonts w:ascii="Times New Roman" w:hAnsi="Times New Roman" w:cs="Times New Roman"/>
                <w:sz w:val="24"/>
                <w:szCs w:val="24"/>
              </w:rPr>
              <w:t>smulkių mokymo priemonių edukacinėms ir stovyklos</w:t>
            </w:r>
            <w:r w:rsidRPr="004864C8">
              <w:rPr>
                <w:rFonts w:ascii="Times New Roman" w:hAnsi="Times New Roman" w:cs="Times New Roman"/>
                <w:sz w:val="24"/>
                <w:szCs w:val="24"/>
              </w:rPr>
              <w:t xml:space="preserve"> </w:t>
            </w:r>
            <w:r w:rsidR="004864C8" w:rsidRPr="004864C8">
              <w:rPr>
                <w:rFonts w:ascii="Times New Roman" w:hAnsi="Times New Roman" w:cs="Times New Roman"/>
                <w:sz w:val="24"/>
                <w:szCs w:val="24"/>
              </w:rPr>
              <w:t>veiklo</w:t>
            </w:r>
            <w:r w:rsidR="004864C8">
              <w:rPr>
                <w:rFonts w:ascii="Times New Roman" w:hAnsi="Times New Roman" w:cs="Times New Roman"/>
                <w:sz w:val="24"/>
                <w:szCs w:val="24"/>
              </w:rPr>
              <w:t>m</w:t>
            </w:r>
            <w:r w:rsidR="004864C8" w:rsidRPr="004864C8">
              <w:rPr>
                <w:rFonts w:ascii="Times New Roman" w:hAnsi="Times New Roman" w:cs="Times New Roman"/>
                <w:sz w:val="24"/>
                <w:szCs w:val="24"/>
              </w:rPr>
              <w:t xml:space="preserve">s </w:t>
            </w:r>
            <w:r w:rsidRPr="004864C8">
              <w:rPr>
                <w:rFonts w:ascii="Times New Roman" w:hAnsi="Times New Roman" w:cs="Times New Roman"/>
                <w:sz w:val="24"/>
                <w:szCs w:val="24"/>
              </w:rPr>
              <w:t>(0,</w:t>
            </w:r>
            <w:r w:rsidR="004864C8" w:rsidRPr="004864C8">
              <w:rPr>
                <w:rFonts w:ascii="Times New Roman" w:hAnsi="Times New Roman" w:cs="Times New Roman"/>
                <w:sz w:val="24"/>
                <w:szCs w:val="24"/>
              </w:rPr>
              <w:t>95</w:t>
            </w:r>
            <w:r w:rsidRPr="004864C8">
              <w:rPr>
                <w:rFonts w:ascii="Times New Roman" w:hAnsi="Times New Roman" w:cs="Times New Roman"/>
                <w:sz w:val="24"/>
                <w:szCs w:val="24"/>
              </w:rPr>
              <w:t xml:space="preserve"> tūkst. Eur.), </w:t>
            </w:r>
            <w:r w:rsidR="004864C8" w:rsidRPr="004864C8">
              <w:rPr>
                <w:rFonts w:ascii="Times New Roman" w:hAnsi="Times New Roman" w:cs="Times New Roman"/>
                <w:sz w:val="24"/>
                <w:szCs w:val="24"/>
              </w:rPr>
              <w:t>organizuotos pažintinės ekskursijos mokiniams (0,2-</w:t>
            </w:r>
            <w:r w:rsidR="004864C8" w:rsidRPr="004864C8">
              <w:rPr>
                <w:rFonts w:ascii="Times New Roman" w:eastAsia="Times New Roman" w:hAnsi="Times New Roman" w:cs="Times New Roman"/>
                <w:sz w:val="24"/>
                <w:szCs w:val="24"/>
                <w:lang w:eastAsia="ru-RU"/>
              </w:rPr>
              <w:t xml:space="preserve"> </w:t>
            </w:r>
            <w:r w:rsidR="004864C8" w:rsidRPr="004864C8">
              <w:rPr>
                <w:rFonts w:ascii="Times New Roman" w:hAnsi="Times New Roman" w:cs="Times New Roman"/>
                <w:sz w:val="24"/>
                <w:szCs w:val="24"/>
              </w:rPr>
              <w:t>tūkst. Eur.), nupirktos stovyklos apgyvendinimo su maitinimu paslaugos (3,3-</w:t>
            </w:r>
            <w:r w:rsidR="004864C8" w:rsidRPr="004864C8">
              <w:rPr>
                <w:rFonts w:ascii="Times New Roman" w:eastAsia="Times New Roman" w:hAnsi="Times New Roman" w:cs="Times New Roman"/>
                <w:sz w:val="24"/>
                <w:szCs w:val="24"/>
                <w:lang w:eastAsia="ru-RU"/>
              </w:rPr>
              <w:t xml:space="preserve"> </w:t>
            </w:r>
            <w:r w:rsidR="004864C8" w:rsidRPr="004864C8">
              <w:rPr>
                <w:rFonts w:ascii="Times New Roman" w:hAnsi="Times New Roman" w:cs="Times New Roman"/>
                <w:sz w:val="24"/>
                <w:szCs w:val="24"/>
              </w:rPr>
              <w:t>tūkst. Eur.), įsigyti 2 vnt.  lauko suoliukų (1-</w:t>
            </w:r>
            <w:r w:rsidR="004864C8" w:rsidRPr="004864C8">
              <w:rPr>
                <w:rFonts w:ascii="Times New Roman" w:eastAsia="Times New Roman" w:hAnsi="Times New Roman" w:cs="Times New Roman"/>
                <w:sz w:val="24"/>
                <w:szCs w:val="24"/>
                <w:lang w:eastAsia="ru-RU"/>
              </w:rPr>
              <w:t xml:space="preserve"> </w:t>
            </w:r>
            <w:r w:rsidR="004864C8" w:rsidRPr="004864C8">
              <w:rPr>
                <w:rFonts w:ascii="Times New Roman" w:hAnsi="Times New Roman" w:cs="Times New Roman"/>
                <w:sz w:val="24"/>
                <w:szCs w:val="24"/>
              </w:rPr>
              <w:t>tūkst. Eur.),</w:t>
            </w:r>
            <w:r w:rsidR="00EB26B5">
              <w:rPr>
                <w:rFonts w:ascii="Times New Roman" w:hAnsi="Times New Roman" w:cs="Times New Roman"/>
                <w:sz w:val="24"/>
                <w:szCs w:val="24"/>
              </w:rPr>
              <w:t xml:space="preserve"> </w:t>
            </w:r>
            <w:r w:rsidR="004864C8">
              <w:rPr>
                <w:rFonts w:ascii="Times New Roman" w:hAnsi="Times New Roman" w:cs="Times New Roman"/>
                <w:sz w:val="24"/>
                <w:szCs w:val="24"/>
              </w:rPr>
              <w:t xml:space="preserve">centro teritorijoje </w:t>
            </w:r>
            <w:r w:rsidR="004864C8" w:rsidRPr="004864C8">
              <w:rPr>
                <w:rFonts w:ascii="Times New Roman" w:hAnsi="Times New Roman" w:cs="Times New Roman"/>
                <w:sz w:val="24"/>
                <w:szCs w:val="24"/>
              </w:rPr>
              <w:t xml:space="preserve"> įrengta apsaugos nuo įsilaužimų signalizacijos sistema (1,4-</w:t>
            </w:r>
            <w:r w:rsidR="004864C8" w:rsidRPr="004864C8">
              <w:rPr>
                <w:rFonts w:ascii="Times New Roman" w:eastAsia="Times New Roman" w:hAnsi="Times New Roman" w:cs="Times New Roman"/>
                <w:sz w:val="24"/>
                <w:szCs w:val="24"/>
                <w:lang w:eastAsia="ru-RU"/>
              </w:rPr>
              <w:t xml:space="preserve"> </w:t>
            </w:r>
            <w:r w:rsidR="004864C8" w:rsidRPr="004864C8">
              <w:rPr>
                <w:rFonts w:ascii="Times New Roman" w:hAnsi="Times New Roman" w:cs="Times New Roman"/>
                <w:sz w:val="24"/>
                <w:szCs w:val="24"/>
              </w:rPr>
              <w:t>tūkst. Eur.)</w:t>
            </w:r>
            <w:r w:rsidRPr="0072767C">
              <w:rPr>
                <w:rFonts w:ascii="Times New Roman" w:hAnsi="Times New Roman" w:cs="Times New Roman"/>
                <w:sz w:val="24"/>
                <w:szCs w:val="24"/>
              </w:rPr>
              <w:t>.</w:t>
            </w:r>
            <w:r w:rsidRPr="001759DF">
              <w:rPr>
                <w:rFonts w:ascii="Times New Roman" w:hAnsi="Times New Roman" w:cs="Times New Roman"/>
                <w:color w:val="FF0000"/>
                <w:sz w:val="24"/>
                <w:szCs w:val="24"/>
              </w:rPr>
              <w:t xml:space="preserve"> </w:t>
            </w:r>
          </w:p>
          <w:p w:rsidR="006A4369" w:rsidRPr="006A4369" w:rsidRDefault="00E607FF" w:rsidP="00BF0241">
            <w:pPr>
              <w:spacing w:line="276" w:lineRule="auto"/>
              <w:ind w:firstLine="306"/>
              <w:jc w:val="both"/>
              <w:rPr>
                <w:rFonts w:ascii="Times New Roman" w:hAnsi="Times New Roman" w:cs="Times New Roman"/>
                <w:sz w:val="24"/>
                <w:szCs w:val="24"/>
              </w:rPr>
            </w:pPr>
            <w:r w:rsidRPr="006A4369">
              <w:rPr>
                <w:rFonts w:ascii="Times New Roman" w:hAnsi="Times New Roman" w:cs="Times New Roman"/>
                <w:sz w:val="24"/>
                <w:szCs w:val="24"/>
              </w:rPr>
              <w:t>202</w:t>
            </w:r>
            <w:r w:rsidR="004864C8" w:rsidRPr="006A4369">
              <w:rPr>
                <w:rFonts w:ascii="Times New Roman" w:hAnsi="Times New Roman" w:cs="Times New Roman"/>
                <w:sz w:val="24"/>
                <w:szCs w:val="24"/>
              </w:rPr>
              <w:t>1</w:t>
            </w:r>
            <w:r w:rsidRPr="006A4369">
              <w:rPr>
                <w:rFonts w:ascii="Times New Roman" w:hAnsi="Times New Roman" w:cs="Times New Roman"/>
                <w:sz w:val="24"/>
                <w:szCs w:val="24"/>
              </w:rPr>
              <w:t xml:space="preserve"> m. gauta VMI  GPM paramos lėšų</w:t>
            </w:r>
            <w:r w:rsidR="008A2BE6" w:rsidRPr="006A4369">
              <w:rPr>
                <w:rFonts w:ascii="Times New Roman" w:hAnsi="Times New Roman" w:cs="Times New Roman"/>
                <w:sz w:val="24"/>
                <w:szCs w:val="24"/>
              </w:rPr>
              <w:t xml:space="preserve"> suma – 539,54</w:t>
            </w:r>
            <w:r w:rsidRPr="006A4369">
              <w:rPr>
                <w:rFonts w:ascii="Times New Roman" w:hAnsi="Times New Roman" w:cs="Times New Roman"/>
                <w:sz w:val="24"/>
                <w:szCs w:val="24"/>
              </w:rPr>
              <w:t xml:space="preserve"> Eur. </w:t>
            </w:r>
          </w:p>
          <w:p w:rsidR="00E607FF" w:rsidRDefault="006A4369" w:rsidP="00BF0241">
            <w:pPr>
              <w:spacing w:line="276" w:lineRule="auto"/>
              <w:ind w:firstLine="306"/>
              <w:jc w:val="both"/>
              <w:rPr>
                <w:rFonts w:ascii="Times New Roman" w:hAnsi="Times New Roman" w:cs="Times New Roman"/>
                <w:sz w:val="24"/>
                <w:szCs w:val="24"/>
              </w:rPr>
            </w:pPr>
            <w:r w:rsidRPr="006A4369">
              <w:rPr>
                <w:rFonts w:ascii="Times New Roman" w:hAnsi="Times New Roman" w:cs="Times New Roman"/>
                <w:sz w:val="24"/>
                <w:szCs w:val="24"/>
              </w:rPr>
              <w:t xml:space="preserve">2021 metus VMI GPM paramos lėšų panaudota  už 540,77 Eur.  </w:t>
            </w:r>
            <w:r w:rsidR="00E607FF" w:rsidRPr="006A4369">
              <w:rPr>
                <w:rFonts w:ascii="Times New Roman" w:hAnsi="Times New Roman" w:cs="Times New Roman"/>
                <w:sz w:val="24"/>
                <w:szCs w:val="24"/>
              </w:rPr>
              <w:t xml:space="preserve"> Panaudota mokinių kalėdinėms dovanėlėms</w:t>
            </w:r>
            <w:r w:rsidR="008A2BE6" w:rsidRPr="006A4369">
              <w:rPr>
                <w:rFonts w:ascii="Times New Roman" w:hAnsi="Times New Roman" w:cs="Times New Roman"/>
                <w:sz w:val="24"/>
                <w:szCs w:val="24"/>
              </w:rPr>
              <w:t xml:space="preserve"> (20 vnt.)</w:t>
            </w:r>
            <w:r w:rsidR="00E607FF" w:rsidRPr="006A4369">
              <w:rPr>
                <w:rFonts w:ascii="Times New Roman" w:hAnsi="Times New Roman" w:cs="Times New Roman"/>
                <w:sz w:val="24"/>
                <w:szCs w:val="24"/>
              </w:rPr>
              <w:t xml:space="preserve"> </w:t>
            </w:r>
            <w:r w:rsidR="008A2BE6" w:rsidRPr="006A4369">
              <w:rPr>
                <w:rFonts w:ascii="Times New Roman" w:hAnsi="Times New Roman" w:cs="Times New Roman"/>
                <w:sz w:val="24"/>
                <w:szCs w:val="24"/>
              </w:rPr>
              <w:t>už 152,46</w:t>
            </w:r>
            <w:r w:rsidR="00E607FF" w:rsidRPr="006A4369">
              <w:rPr>
                <w:rFonts w:ascii="Times New Roman" w:hAnsi="Times New Roman" w:cs="Times New Roman"/>
                <w:sz w:val="24"/>
                <w:szCs w:val="24"/>
              </w:rPr>
              <w:t xml:space="preserve"> Eur.</w:t>
            </w:r>
            <w:r w:rsidR="008A2BE6" w:rsidRPr="006A4369">
              <w:rPr>
                <w:rFonts w:ascii="Times New Roman" w:hAnsi="Times New Roman" w:cs="Times New Roman"/>
                <w:sz w:val="24"/>
                <w:szCs w:val="24"/>
              </w:rPr>
              <w:t>, nupirkta kastuvų sniego valymui</w:t>
            </w:r>
            <w:r w:rsidRPr="006A4369">
              <w:rPr>
                <w:rFonts w:ascii="Times New Roman" w:hAnsi="Times New Roman" w:cs="Times New Roman"/>
                <w:sz w:val="24"/>
                <w:szCs w:val="24"/>
              </w:rPr>
              <w:t>,</w:t>
            </w:r>
            <w:r w:rsidR="008A2BE6" w:rsidRPr="006A4369">
              <w:rPr>
                <w:rFonts w:ascii="Times New Roman" w:hAnsi="Times New Roman" w:cs="Times New Roman"/>
                <w:sz w:val="24"/>
                <w:szCs w:val="24"/>
              </w:rPr>
              <w:t xml:space="preserve"> </w:t>
            </w:r>
            <w:r w:rsidRPr="006A4369">
              <w:rPr>
                <w:rFonts w:ascii="Times New Roman" w:hAnsi="Times New Roman" w:cs="Times New Roman"/>
                <w:sz w:val="24"/>
                <w:szCs w:val="24"/>
              </w:rPr>
              <w:t xml:space="preserve">darbiniams įgūdžiams ugdyti </w:t>
            </w:r>
            <w:r w:rsidR="008A2BE6" w:rsidRPr="006A4369">
              <w:rPr>
                <w:rFonts w:ascii="Times New Roman" w:hAnsi="Times New Roman" w:cs="Times New Roman"/>
                <w:sz w:val="24"/>
                <w:szCs w:val="24"/>
              </w:rPr>
              <w:t>(4 vnt.)</w:t>
            </w:r>
            <w:r w:rsidRPr="006A4369">
              <w:rPr>
                <w:rFonts w:ascii="Times New Roman" w:hAnsi="Times New Roman" w:cs="Times New Roman"/>
                <w:sz w:val="24"/>
                <w:szCs w:val="24"/>
              </w:rPr>
              <w:t xml:space="preserve"> už 76</w:t>
            </w:r>
            <w:r w:rsidR="008A2BE6" w:rsidRPr="006A4369">
              <w:rPr>
                <w:rFonts w:ascii="Times New Roman" w:hAnsi="Times New Roman" w:cs="Times New Roman"/>
                <w:sz w:val="24"/>
                <w:szCs w:val="24"/>
              </w:rPr>
              <w:t>,</w:t>
            </w:r>
            <w:r w:rsidRPr="006A4369">
              <w:rPr>
                <w:rFonts w:ascii="Times New Roman" w:hAnsi="Times New Roman" w:cs="Times New Roman"/>
                <w:sz w:val="24"/>
                <w:szCs w:val="24"/>
              </w:rPr>
              <w:t xml:space="preserve">45 Eur., </w:t>
            </w:r>
            <w:r w:rsidR="008A2BE6" w:rsidRPr="006A4369">
              <w:rPr>
                <w:rFonts w:ascii="Times New Roman" w:hAnsi="Times New Roman" w:cs="Times New Roman"/>
                <w:sz w:val="24"/>
                <w:szCs w:val="24"/>
              </w:rPr>
              <w:t xml:space="preserve"> nupirkta rėmelių (15 vnt.)</w:t>
            </w:r>
            <w:r w:rsidR="00645946" w:rsidRPr="006A4369">
              <w:rPr>
                <w:rFonts w:ascii="Times New Roman" w:hAnsi="Times New Roman" w:cs="Times New Roman"/>
                <w:sz w:val="24"/>
                <w:szCs w:val="24"/>
              </w:rPr>
              <w:t>,</w:t>
            </w:r>
            <w:r w:rsidR="008A2BE6" w:rsidRPr="006A4369">
              <w:rPr>
                <w:rFonts w:ascii="Times New Roman" w:hAnsi="Times New Roman" w:cs="Times New Roman"/>
                <w:sz w:val="24"/>
                <w:szCs w:val="24"/>
              </w:rPr>
              <w:t xml:space="preserve"> mokinių darbeliams eksponuoti už </w:t>
            </w:r>
            <w:r w:rsidR="00645946" w:rsidRPr="006A4369">
              <w:rPr>
                <w:rFonts w:ascii="Times New Roman" w:hAnsi="Times New Roman" w:cs="Times New Roman"/>
                <w:sz w:val="24"/>
                <w:szCs w:val="24"/>
              </w:rPr>
              <w:t>104,85 Eur., Laminavimo aparatas -</w:t>
            </w:r>
            <w:r>
              <w:rPr>
                <w:rFonts w:ascii="Times New Roman" w:hAnsi="Times New Roman" w:cs="Times New Roman"/>
                <w:sz w:val="24"/>
                <w:szCs w:val="24"/>
              </w:rPr>
              <w:t xml:space="preserve">už </w:t>
            </w:r>
            <w:r w:rsidR="00645946" w:rsidRPr="006A4369">
              <w:rPr>
                <w:rFonts w:ascii="Times New Roman" w:hAnsi="Times New Roman" w:cs="Times New Roman"/>
                <w:sz w:val="24"/>
                <w:szCs w:val="24"/>
              </w:rPr>
              <w:t>78,65</w:t>
            </w:r>
            <w:r>
              <w:rPr>
                <w:rFonts w:ascii="Times New Roman" w:hAnsi="Times New Roman" w:cs="Times New Roman"/>
                <w:sz w:val="24"/>
                <w:szCs w:val="24"/>
              </w:rPr>
              <w:t xml:space="preserve"> Eur.</w:t>
            </w:r>
            <w:r w:rsidR="00645946" w:rsidRPr="006A4369">
              <w:rPr>
                <w:rFonts w:ascii="Times New Roman" w:hAnsi="Times New Roman" w:cs="Times New Roman"/>
                <w:sz w:val="24"/>
                <w:szCs w:val="24"/>
              </w:rPr>
              <w:t>, Elektrinė girlianda (4</w:t>
            </w:r>
            <w:r>
              <w:rPr>
                <w:rFonts w:ascii="Times New Roman" w:hAnsi="Times New Roman" w:cs="Times New Roman"/>
                <w:sz w:val="24"/>
                <w:szCs w:val="24"/>
              </w:rPr>
              <w:t xml:space="preserve"> </w:t>
            </w:r>
            <w:r w:rsidR="00645946" w:rsidRPr="006A4369">
              <w:rPr>
                <w:rFonts w:ascii="Times New Roman" w:hAnsi="Times New Roman" w:cs="Times New Roman"/>
                <w:sz w:val="24"/>
                <w:szCs w:val="24"/>
              </w:rPr>
              <w:t>vnt</w:t>
            </w:r>
            <w:r>
              <w:rPr>
                <w:rFonts w:ascii="Times New Roman" w:hAnsi="Times New Roman" w:cs="Times New Roman"/>
                <w:sz w:val="24"/>
                <w:szCs w:val="24"/>
              </w:rPr>
              <w:t>.</w:t>
            </w:r>
            <w:r w:rsidR="00645946" w:rsidRPr="006A4369">
              <w:rPr>
                <w:rFonts w:ascii="Times New Roman" w:hAnsi="Times New Roman" w:cs="Times New Roman"/>
                <w:sz w:val="24"/>
                <w:szCs w:val="24"/>
              </w:rPr>
              <w:t>) už 35,98 Eur., pri</w:t>
            </w:r>
            <w:r w:rsidR="00861995">
              <w:rPr>
                <w:rFonts w:ascii="Times New Roman" w:hAnsi="Times New Roman" w:cs="Times New Roman"/>
                <w:sz w:val="24"/>
                <w:szCs w:val="24"/>
              </w:rPr>
              <w:t>sidėta įsigyjant</w:t>
            </w:r>
            <w:r w:rsidR="00645946" w:rsidRPr="006A4369">
              <w:rPr>
                <w:rFonts w:ascii="Times New Roman" w:hAnsi="Times New Roman" w:cs="Times New Roman"/>
                <w:sz w:val="24"/>
                <w:szCs w:val="24"/>
              </w:rPr>
              <w:t xml:space="preserve"> </w:t>
            </w:r>
            <w:r w:rsidR="00861995">
              <w:rPr>
                <w:rFonts w:ascii="Times New Roman" w:hAnsi="Times New Roman" w:cs="Times New Roman"/>
                <w:sz w:val="24"/>
                <w:szCs w:val="24"/>
              </w:rPr>
              <w:t>baldus -</w:t>
            </w:r>
            <w:r w:rsidR="00645946" w:rsidRPr="006A4369">
              <w:rPr>
                <w:rFonts w:ascii="Times New Roman" w:hAnsi="Times New Roman" w:cs="Times New Roman"/>
                <w:sz w:val="24"/>
                <w:szCs w:val="24"/>
              </w:rPr>
              <w:t xml:space="preserve">sekcija 6-7 lavinamojoje klasėje 32,7 Eur., </w:t>
            </w:r>
            <w:r w:rsidRPr="006A4369">
              <w:rPr>
                <w:rFonts w:ascii="Times New Roman" w:hAnsi="Times New Roman" w:cs="Times New Roman"/>
                <w:sz w:val="24"/>
                <w:szCs w:val="24"/>
              </w:rPr>
              <w:t xml:space="preserve">įsigyti </w:t>
            </w:r>
            <w:r w:rsidR="00645946" w:rsidRPr="006A4369">
              <w:rPr>
                <w:rFonts w:ascii="Times New Roman" w:hAnsi="Times New Roman" w:cs="Times New Roman"/>
                <w:sz w:val="24"/>
                <w:szCs w:val="24"/>
              </w:rPr>
              <w:t>kiti</w:t>
            </w:r>
            <w:r w:rsidR="00EB26B5">
              <w:rPr>
                <w:rFonts w:ascii="Times New Roman" w:hAnsi="Times New Roman" w:cs="Times New Roman"/>
                <w:sz w:val="24"/>
                <w:szCs w:val="24"/>
              </w:rPr>
              <w:t xml:space="preserve"> reikalingi </w:t>
            </w:r>
            <w:r w:rsidR="00645946" w:rsidRPr="006A4369">
              <w:rPr>
                <w:rFonts w:ascii="Times New Roman" w:hAnsi="Times New Roman" w:cs="Times New Roman"/>
                <w:sz w:val="24"/>
                <w:szCs w:val="24"/>
              </w:rPr>
              <w:t xml:space="preserve"> reikmenys mokinių darbeli</w:t>
            </w:r>
            <w:r>
              <w:rPr>
                <w:rFonts w:ascii="Times New Roman" w:hAnsi="Times New Roman" w:cs="Times New Roman"/>
                <w:sz w:val="24"/>
                <w:szCs w:val="24"/>
              </w:rPr>
              <w:t>ų eksponavimui parodoje</w:t>
            </w:r>
            <w:r w:rsidR="00645946" w:rsidRPr="006A4369">
              <w:rPr>
                <w:rFonts w:ascii="Times New Roman" w:hAnsi="Times New Roman" w:cs="Times New Roman"/>
                <w:sz w:val="24"/>
                <w:szCs w:val="24"/>
              </w:rPr>
              <w:t xml:space="preserve">, kalėdinės eglės dekoravimui (viela, </w:t>
            </w:r>
            <w:r w:rsidRPr="006A4369">
              <w:rPr>
                <w:rFonts w:ascii="Times New Roman" w:hAnsi="Times New Roman" w:cs="Times New Roman"/>
                <w:sz w:val="24"/>
                <w:szCs w:val="24"/>
              </w:rPr>
              <w:t>plėvelė</w:t>
            </w:r>
            <w:r w:rsidR="00645946" w:rsidRPr="006A4369">
              <w:rPr>
                <w:rFonts w:ascii="Times New Roman" w:hAnsi="Times New Roman" w:cs="Times New Roman"/>
                <w:sz w:val="24"/>
                <w:szCs w:val="24"/>
              </w:rPr>
              <w:t>, spaustukai, silikonas ir kt.)</w:t>
            </w:r>
            <w:r w:rsidR="00E607FF" w:rsidRPr="006A4369">
              <w:rPr>
                <w:rFonts w:ascii="Times New Roman" w:hAnsi="Times New Roman" w:cs="Times New Roman"/>
                <w:sz w:val="24"/>
                <w:szCs w:val="24"/>
              </w:rPr>
              <w:t xml:space="preserve"> </w:t>
            </w:r>
            <w:r w:rsidR="00645946" w:rsidRPr="006A4369">
              <w:rPr>
                <w:rFonts w:ascii="Times New Roman" w:hAnsi="Times New Roman" w:cs="Times New Roman"/>
                <w:sz w:val="24"/>
                <w:szCs w:val="24"/>
              </w:rPr>
              <w:t xml:space="preserve"> </w:t>
            </w:r>
            <w:r>
              <w:rPr>
                <w:rFonts w:ascii="Times New Roman" w:hAnsi="Times New Roman" w:cs="Times New Roman"/>
                <w:sz w:val="24"/>
                <w:szCs w:val="24"/>
              </w:rPr>
              <w:t>59,</w:t>
            </w:r>
            <w:r w:rsidR="000D18F3">
              <w:rPr>
                <w:rFonts w:ascii="Times New Roman" w:hAnsi="Times New Roman" w:cs="Times New Roman"/>
                <w:sz w:val="24"/>
                <w:szCs w:val="24"/>
              </w:rPr>
              <w:t>4</w:t>
            </w:r>
            <w:r>
              <w:rPr>
                <w:rFonts w:ascii="Times New Roman" w:hAnsi="Times New Roman" w:cs="Times New Roman"/>
                <w:sz w:val="24"/>
                <w:szCs w:val="24"/>
              </w:rPr>
              <w:t>8 Eur.</w:t>
            </w:r>
            <w:r w:rsidR="00645946" w:rsidRPr="006A4369">
              <w:rPr>
                <w:rFonts w:ascii="Times New Roman" w:hAnsi="Times New Roman" w:cs="Times New Roman"/>
                <w:sz w:val="24"/>
                <w:szCs w:val="24"/>
              </w:rPr>
              <w:t xml:space="preserve"> </w:t>
            </w:r>
            <w:r w:rsidR="00E607FF" w:rsidRPr="006A4369">
              <w:rPr>
                <w:rFonts w:ascii="Times New Roman" w:hAnsi="Times New Roman" w:cs="Times New Roman"/>
                <w:sz w:val="24"/>
                <w:szCs w:val="24"/>
              </w:rPr>
              <w:t xml:space="preserve"> </w:t>
            </w:r>
          </w:p>
          <w:p w:rsidR="00863FA2" w:rsidRPr="00863FA2" w:rsidRDefault="00A25450" w:rsidP="004317F1">
            <w:pPr>
              <w:ind w:firstLine="447"/>
              <w:jc w:val="both"/>
              <w:rPr>
                <w:rFonts w:ascii="Times New Roman" w:hAnsi="Times New Roman" w:cs="Times New Roman"/>
                <w:sz w:val="24"/>
                <w:szCs w:val="24"/>
              </w:rPr>
            </w:pPr>
            <w:r w:rsidRPr="00863FA2">
              <w:rPr>
                <w:rFonts w:ascii="Times New Roman" w:hAnsi="Times New Roman" w:cs="Times New Roman"/>
                <w:sz w:val="24"/>
                <w:szCs w:val="24"/>
              </w:rPr>
              <w:t>Kitais metais būtina tęsti pradėtus darbus</w:t>
            </w:r>
            <w:r w:rsidR="004317F1">
              <w:rPr>
                <w:rFonts w:ascii="Times New Roman" w:hAnsi="Times New Roman" w:cs="Times New Roman"/>
                <w:sz w:val="24"/>
                <w:szCs w:val="24"/>
              </w:rPr>
              <w:t>,</w:t>
            </w:r>
            <w:r w:rsidRPr="00863FA2">
              <w:rPr>
                <w:rFonts w:ascii="Times New Roman" w:hAnsi="Times New Roman" w:cs="Times New Roman"/>
                <w:sz w:val="24"/>
                <w:szCs w:val="24"/>
              </w:rPr>
              <w:t xml:space="preserve"> siekiant kiekvieno  vaiko asmeninės pažangos, </w:t>
            </w:r>
            <w:r w:rsidR="00863FA2" w:rsidRPr="00863FA2">
              <w:rPr>
                <w:rFonts w:ascii="Times New Roman" w:hAnsi="Times New Roman" w:cs="Times New Roman"/>
                <w:sz w:val="24"/>
                <w:szCs w:val="24"/>
              </w:rPr>
              <w:t>kur</w:t>
            </w:r>
            <w:r w:rsidR="004317F1">
              <w:rPr>
                <w:rFonts w:ascii="Times New Roman" w:hAnsi="Times New Roman" w:cs="Times New Roman"/>
                <w:sz w:val="24"/>
                <w:szCs w:val="24"/>
              </w:rPr>
              <w:t>iant</w:t>
            </w:r>
            <w:r w:rsidR="00863FA2" w:rsidRPr="00863FA2">
              <w:rPr>
                <w:rFonts w:ascii="Times New Roman" w:hAnsi="Times New Roman" w:cs="Times New Roman"/>
                <w:sz w:val="24"/>
                <w:szCs w:val="24"/>
              </w:rPr>
              <w:t xml:space="preserve"> ir taik</w:t>
            </w:r>
            <w:r w:rsidR="004317F1">
              <w:rPr>
                <w:rFonts w:ascii="Times New Roman" w:hAnsi="Times New Roman" w:cs="Times New Roman"/>
                <w:sz w:val="24"/>
                <w:szCs w:val="24"/>
              </w:rPr>
              <w:t>ant savitą</w:t>
            </w:r>
            <w:r w:rsidR="00863FA2" w:rsidRPr="00863FA2">
              <w:rPr>
                <w:rFonts w:ascii="Times New Roman" w:hAnsi="Times New Roman" w:cs="Times New Roman"/>
                <w:sz w:val="24"/>
                <w:szCs w:val="24"/>
              </w:rPr>
              <w:t xml:space="preserve"> mokinių skatinimo sistem</w:t>
            </w:r>
            <w:r w:rsidR="004317F1">
              <w:rPr>
                <w:rFonts w:ascii="Times New Roman" w:hAnsi="Times New Roman" w:cs="Times New Roman"/>
                <w:sz w:val="24"/>
                <w:szCs w:val="24"/>
              </w:rPr>
              <w:t>ą</w:t>
            </w:r>
            <w:r w:rsidR="00863FA2" w:rsidRPr="00863FA2">
              <w:rPr>
                <w:rFonts w:ascii="Times New Roman" w:hAnsi="Times New Roman" w:cs="Times New Roman"/>
                <w:sz w:val="24"/>
                <w:szCs w:val="24"/>
              </w:rPr>
              <w:t>, kurioje</w:t>
            </w:r>
            <w:r w:rsidR="004317F1">
              <w:rPr>
                <w:rFonts w:ascii="Times New Roman" w:hAnsi="Times New Roman" w:cs="Times New Roman"/>
                <w:sz w:val="24"/>
                <w:szCs w:val="24"/>
              </w:rPr>
              <w:t xml:space="preserve"> bus </w:t>
            </w:r>
            <w:r w:rsidR="00863FA2" w:rsidRPr="00863FA2">
              <w:rPr>
                <w:rFonts w:ascii="Times New Roman" w:hAnsi="Times New Roman" w:cs="Times New Roman"/>
                <w:sz w:val="24"/>
                <w:szCs w:val="24"/>
              </w:rPr>
              <w:t xml:space="preserve"> numatytos motyvuojančios  priemonės ir  algoritmai, tinkamo elgesio paskatinimui ir  atsakui į nepageidaujamą elgesį, puoselėjamos tradicinės  vertybės, orientuotos į asmens saviraišką ir vertę</w:t>
            </w:r>
            <w:r w:rsidR="00387BA7">
              <w:rPr>
                <w:rFonts w:ascii="Times New Roman" w:hAnsi="Times New Roman" w:cs="Times New Roman"/>
                <w:sz w:val="24"/>
                <w:szCs w:val="24"/>
              </w:rPr>
              <w:t>, bei bendruomenės narių tarpusavio darną</w:t>
            </w:r>
            <w:r w:rsidR="00863FA2" w:rsidRPr="00863FA2">
              <w:rPr>
                <w:rFonts w:ascii="Times New Roman" w:hAnsi="Times New Roman" w:cs="Times New Roman"/>
                <w:sz w:val="24"/>
                <w:szCs w:val="24"/>
              </w:rPr>
              <w:t xml:space="preserve">. </w:t>
            </w:r>
          </w:p>
          <w:p w:rsidR="004317F1" w:rsidRDefault="00E607FF" w:rsidP="004317F1">
            <w:pPr>
              <w:ind w:firstLine="447"/>
              <w:jc w:val="both"/>
              <w:rPr>
                <w:rFonts w:ascii="Times New Roman" w:hAnsi="Times New Roman" w:cs="Times New Roman"/>
                <w:sz w:val="24"/>
                <w:szCs w:val="24"/>
              </w:rPr>
            </w:pPr>
            <w:r w:rsidRPr="0072767C">
              <w:rPr>
                <w:rFonts w:ascii="Times New Roman" w:hAnsi="Times New Roman" w:cs="Times New Roman"/>
                <w:sz w:val="24"/>
                <w:szCs w:val="24"/>
              </w:rPr>
              <w:t xml:space="preserve">Ataskaitiniais metais išryškėjo </w:t>
            </w:r>
            <w:r w:rsidR="0072767C" w:rsidRPr="0072767C">
              <w:rPr>
                <w:rFonts w:ascii="Times New Roman" w:hAnsi="Times New Roman" w:cs="Times New Roman"/>
                <w:sz w:val="24"/>
                <w:szCs w:val="24"/>
              </w:rPr>
              <w:t xml:space="preserve">reorganizacijos poreikis numatomas nuo 2024 m. rugsėjo 1 d. prijungiant specialųjį ugdymo centrą prie Molėtų progimnazijos, steigiant </w:t>
            </w:r>
            <w:proofErr w:type="spellStart"/>
            <w:r w:rsidR="0072767C" w:rsidRPr="0072767C">
              <w:rPr>
                <w:rFonts w:ascii="Times New Roman" w:hAnsi="Times New Roman" w:cs="Times New Roman"/>
                <w:sz w:val="24"/>
                <w:szCs w:val="24"/>
              </w:rPr>
              <w:t>Kijėlių</w:t>
            </w:r>
            <w:proofErr w:type="spellEnd"/>
            <w:r w:rsidR="0072767C" w:rsidRPr="0072767C">
              <w:rPr>
                <w:rFonts w:ascii="Times New Roman" w:hAnsi="Times New Roman" w:cs="Times New Roman"/>
                <w:sz w:val="24"/>
                <w:szCs w:val="24"/>
              </w:rPr>
              <w:t xml:space="preserve"> skyrių vadovaujantis Mokyklų tinklo kūrimo taisyklių nuostatomis ir kitais teisės aktais.</w:t>
            </w:r>
          </w:p>
          <w:p w:rsidR="00E607FF" w:rsidRDefault="0072767C" w:rsidP="004317F1">
            <w:pPr>
              <w:ind w:firstLine="447"/>
              <w:jc w:val="both"/>
              <w:rPr>
                <w:rFonts w:ascii="Times New Roman" w:hAnsi="Times New Roman" w:cs="Times New Roman"/>
                <w:sz w:val="24"/>
                <w:szCs w:val="24"/>
              </w:rPr>
            </w:pPr>
            <w:r w:rsidRPr="0072767C">
              <w:rPr>
                <w:rFonts w:ascii="Times New Roman" w:hAnsi="Times New Roman" w:cs="Times New Roman"/>
                <w:sz w:val="24"/>
                <w:szCs w:val="24"/>
              </w:rPr>
              <w:t xml:space="preserve">   </w:t>
            </w:r>
            <w:r w:rsidR="00387BA7">
              <w:rPr>
                <w:rFonts w:ascii="Times New Roman" w:hAnsi="Times New Roman" w:cs="Times New Roman"/>
                <w:sz w:val="24"/>
                <w:szCs w:val="24"/>
              </w:rPr>
              <w:t>Šiuo metu taip</w:t>
            </w:r>
            <w:r w:rsidR="00C417E1">
              <w:rPr>
                <w:rFonts w:ascii="Times New Roman" w:hAnsi="Times New Roman" w:cs="Times New Roman"/>
                <w:sz w:val="24"/>
                <w:szCs w:val="24"/>
              </w:rPr>
              <w:t xml:space="preserve"> pat </w:t>
            </w:r>
            <w:r w:rsidR="00A25450">
              <w:rPr>
                <w:rFonts w:ascii="Times New Roman" w:hAnsi="Times New Roman" w:cs="Times New Roman"/>
                <w:sz w:val="24"/>
                <w:szCs w:val="24"/>
              </w:rPr>
              <w:t xml:space="preserve"> </w:t>
            </w:r>
            <w:r w:rsidR="00C417E1">
              <w:rPr>
                <w:rFonts w:ascii="Times New Roman" w:hAnsi="Times New Roman" w:cs="Times New Roman"/>
                <w:sz w:val="24"/>
                <w:szCs w:val="24"/>
              </w:rPr>
              <w:t>r</w:t>
            </w:r>
            <w:r w:rsidR="00A25450">
              <w:rPr>
                <w:rFonts w:ascii="Times New Roman" w:hAnsi="Times New Roman" w:cs="Times New Roman"/>
                <w:sz w:val="24"/>
                <w:szCs w:val="24"/>
              </w:rPr>
              <w:t xml:space="preserve">eikalingas pastato </w:t>
            </w:r>
            <w:r w:rsidR="00C417E1">
              <w:rPr>
                <w:rFonts w:ascii="Times New Roman" w:hAnsi="Times New Roman" w:cs="Times New Roman"/>
                <w:sz w:val="24"/>
                <w:szCs w:val="24"/>
              </w:rPr>
              <w:t>sanitarinių</w:t>
            </w:r>
            <w:r w:rsidR="00A25450">
              <w:rPr>
                <w:rFonts w:ascii="Times New Roman" w:hAnsi="Times New Roman" w:cs="Times New Roman"/>
                <w:sz w:val="24"/>
                <w:szCs w:val="24"/>
              </w:rPr>
              <w:t xml:space="preserve"> mazgų </w:t>
            </w:r>
            <w:r w:rsidR="00C417E1">
              <w:rPr>
                <w:rFonts w:ascii="Times New Roman" w:hAnsi="Times New Roman" w:cs="Times New Roman"/>
                <w:sz w:val="24"/>
                <w:szCs w:val="24"/>
              </w:rPr>
              <w:t xml:space="preserve">(WC patalpų ir įrangos, dušo patalpų ir įrangos) </w:t>
            </w:r>
            <w:r w:rsidR="00A25450">
              <w:rPr>
                <w:rFonts w:ascii="Times New Roman" w:hAnsi="Times New Roman" w:cs="Times New Roman"/>
                <w:sz w:val="24"/>
                <w:szCs w:val="24"/>
              </w:rPr>
              <w:t xml:space="preserve">remontas, </w:t>
            </w:r>
            <w:r w:rsidR="00387BA7">
              <w:rPr>
                <w:rFonts w:ascii="Times New Roman" w:hAnsi="Times New Roman" w:cs="Times New Roman"/>
                <w:sz w:val="24"/>
                <w:szCs w:val="24"/>
              </w:rPr>
              <w:t>nes</w:t>
            </w:r>
            <w:r w:rsidR="00C417E1">
              <w:rPr>
                <w:rFonts w:ascii="Times New Roman" w:hAnsi="Times New Roman" w:cs="Times New Roman"/>
                <w:sz w:val="24"/>
                <w:szCs w:val="24"/>
              </w:rPr>
              <w:t xml:space="preserve"> aptrupėjusios sienų plytelės</w:t>
            </w:r>
            <w:r w:rsidR="00387BA7">
              <w:rPr>
                <w:rFonts w:ascii="Times New Roman" w:hAnsi="Times New Roman" w:cs="Times New Roman"/>
                <w:sz w:val="24"/>
                <w:szCs w:val="24"/>
              </w:rPr>
              <w:t xml:space="preserve"> kai kuriose vietose yra atšokę nuo sienos, </w:t>
            </w:r>
            <w:r w:rsidR="00C417E1">
              <w:rPr>
                <w:rFonts w:ascii="Times New Roman" w:hAnsi="Times New Roman" w:cs="Times New Roman"/>
                <w:sz w:val="24"/>
                <w:szCs w:val="24"/>
              </w:rPr>
              <w:t xml:space="preserve">dušas nepatogus naudoti, norint padėti vaikui apsitarnauti, klozetai nusidėvėję. </w:t>
            </w:r>
          </w:p>
          <w:p w:rsidR="00387BA7" w:rsidRPr="004714FA" w:rsidRDefault="00387BA7" w:rsidP="004317F1">
            <w:pPr>
              <w:ind w:firstLine="447"/>
              <w:jc w:val="both"/>
              <w:rPr>
                <w:rFonts w:ascii="Times New Roman" w:hAnsi="Times New Roman" w:cs="Times New Roman"/>
                <w:sz w:val="24"/>
                <w:szCs w:val="24"/>
              </w:rPr>
            </w:pPr>
          </w:p>
        </w:tc>
      </w:tr>
    </w:tbl>
    <w:tbl>
      <w:tblPr>
        <w:tblpPr w:leftFromText="180" w:rightFromText="180" w:vertAnchor="text" w:horzAnchor="page" w:tblpX="1267" w:tblpY="-1700"/>
        <w:tblW w:w="9266" w:type="dxa"/>
        <w:tblLayout w:type="fixed"/>
        <w:tblCellMar>
          <w:left w:w="0" w:type="dxa"/>
          <w:right w:w="0" w:type="dxa"/>
        </w:tblCellMar>
        <w:tblLook w:val="04A0" w:firstRow="1" w:lastRow="0" w:firstColumn="1" w:lastColumn="0" w:noHBand="0" w:noVBand="1"/>
      </w:tblPr>
      <w:tblGrid>
        <w:gridCol w:w="1860"/>
        <w:gridCol w:w="1945"/>
        <w:gridCol w:w="2291"/>
        <w:gridCol w:w="3170"/>
      </w:tblGrid>
      <w:tr w:rsidR="00E607FF" w:rsidRPr="001A472B" w:rsidTr="000C3F84">
        <w:trPr>
          <w:trHeight w:val="165"/>
        </w:trPr>
        <w:tc>
          <w:tcPr>
            <w:tcW w:w="9266" w:type="dxa"/>
            <w:gridSpan w:val="4"/>
            <w:tcBorders>
              <w:top w:val="single" w:sz="8" w:space="0" w:color="auto"/>
              <w:bottom w:val="single" w:sz="4" w:space="0" w:color="auto"/>
            </w:tcBorders>
            <w:tcMar>
              <w:top w:w="0" w:type="dxa"/>
              <w:left w:w="108" w:type="dxa"/>
              <w:bottom w:w="0" w:type="dxa"/>
              <w:right w:w="108" w:type="dxa"/>
            </w:tcMar>
            <w:vAlign w:val="center"/>
            <w:hideMark/>
          </w:tcPr>
          <w:p w:rsidR="00E607FF" w:rsidRDefault="00E607FF" w:rsidP="007424D5">
            <w:pPr>
              <w:spacing w:after="0" w:line="240" w:lineRule="auto"/>
              <w:rPr>
                <w:rFonts w:ascii="Times New Roman" w:eastAsia="Times New Roman" w:hAnsi="Times New Roman" w:cs="Times New Roman"/>
                <w:b/>
                <w:bCs/>
                <w:color w:val="000000"/>
                <w:lang w:eastAsia="lt-LT"/>
              </w:rPr>
            </w:pPr>
          </w:p>
          <w:p w:rsidR="00E607FF" w:rsidRDefault="00E607FF" w:rsidP="00BC4303">
            <w:pPr>
              <w:spacing w:after="0" w:line="240" w:lineRule="auto"/>
              <w:jc w:val="center"/>
              <w:rPr>
                <w:rFonts w:ascii="Times New Roman" w:eastAsia="Times New Roman" w:hAnsi="Times New Roman" w:cs="Times New Roman"/>
                <w:b/>
                <w:bCs/>
                <w:color w:val="000000"/>
                <w:lang w:eastAsia="lt-LT"/>
              </w:rPr>
            </w:pPr>
          </w:p>
          <w:p w:rsidR="00E607FF" w:rsidRPr="003F5F3E" w:rsidRDefault="00E607FF" w:rsidP="00BC4303">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lang w:eastAsia="lt-LT"/>
              </w:rPr>
              <w:t> </w:t>
            </w:r>
            <w:r w:rsidRPr="003F5F3E">
              <w:rPr>
                <w:rFonts w:ascii="Times New Roman" w:eastAsia="Times New Roman" w:hAnsi="Times New Roman" w:cs="Times New Roman"/>
                <w:b/>
                <w:bCs/>
                <w:color w:val="000000"/>
                <w:sz w:val="24"/>
                <w:szCs w:val="24"/>
                <w:lang w:eastAsia="lt-LT"/>
              </w:rPr>
              <w:t>II SKYRIUS</w:t>
            </w:r>
          </w:p>
          <w:p w:rsidR="00E607FF" w:rsidRPr="003F5F3E" w:rsidRDefault="00E607FF" w:rsidP="00BC4303">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sz w:val="24"/>
                <w:szCs w:val="24"/>
                <w:lang w:eastAsia="lt-LT"/>
              </w:rPr>
              <w:t>METŲ VEIKLOS UŽDUOTYS, REZULTATAI IR RODIKLIAI</w:t>
            </w:r>
          </w:p>
          <w:p w:rsidR="00E607FF" w:rsidRPr="003F5F3E" w:rsidRDefault="00E607FF" w:rsidP="00BC4303">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color w:val="000000"/>
                <w:sz w:val="24"/>
                <w:szCs w:val="24"/>
                <w:lang w:eastAsia="lt-LT"/>
              </w:rPr>
              <w:t> </w:t>
            </w:r>
          </w:p>
          <w:p w:rsidR="00E607FF" w:rsidRPr="003F5F3E" w:rsidRDefault="00E607FF" w:rsidP="00BC4303">
            <w:pPr>
              <w:spacing w:after="0" w:line="240" w:lineRule="auto"/>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sz w:val="24"/>
                <w:szCs w:val="24"/>
                <w:lang w:eastAsia="lt-LT"/>
              </w:rPr>
              <w:t>1.  Pagrindiniai praėjusių metų veiklos rezultatai</w:t>
            </w:r>
          </w:p>
          <w:p w:rsidR="00E607FF" w:rsidRDefault="00E607FF" w:rsidP="00BC4303">
            <w:pPr>
              <w:spacing w:after="0" w:line="240" w:lineRule="auto"/>
              <w:jc w:val="center"/>
              <w:rPr>
                <w:rFonts w:ascii="Times New Roman" w:eastAsia="Times New Roman" w:hAnsi="Times New Roman" w:cs="Times New Roman"/>
                <w:i/>
                <w:iCs/>
                <w:sz w:val="24"/>
                <w:szCs w:val="24"/>
                <w:lang w:eastAsia="lt-LT"/>
              </w:rPr>
            </w:pPr>
          </w:p>
          <w:p w:rsidR="00E607FF" w:rsidRDefault="00E607FF" w:rsidP="00BC4303">
            <w:pPr>
              <w:spacing w:after="0" w:line="240" w:lineRule="auto"/>
              <w:jc w:val="center"/>
              <w:rPr>
                <w:rFonts w:ascii="Times New Roman" w:eastAsia="Times New Roman" w:hAnsi="Times New Roman" w:cs="Times New Roman"/>
                <w:i/>
                <w:iCs/>
                <w:sz w:val="24"/>
                <w:szCs w:val="24"/>
                <w:lang w:eastAsia="lt-LT"/>
              </w:rPr>
            </w:pPr>
          </w:p>
          <w:p w:rsidR="00E607FF" w:rsidRDefault="00E607FF" w:rsidP="00BC4303">
            <w:pPr>
              <w:spacing w:after="0" w:line="240" w:lineRule="auto"/>
              <w:jc w:val="center"/>
              <w:rPr>
                <w:rFonts w:ascii="Times New Roman" w:eastAsia="Times New Roman" w:hAnsi="Times New Roman" w:cs="Times New Roman"/>
                <w:i/>
                <w:iCs/>
                <w:sz w:val="24"/>
                <w:szCs w:val="24"/>
                <w:lang w:eastAsia="lt-LT"/>
              </w:rPr>
            </w:pPr>
          </w:p>
          <w:p w:rsidR="00E607FF" w:rsidRPr="001A472B" w:rsidRDefault="00E607FF" w:rsidP="00BC4303">
            <w:pPr>
              <w:spacing w:after="0" w:line="240" w:lineRule="auto"/>
              <w:jc w:val="center"/>
              <w:rPr>
                <w:rFonts w:ascii="Times New Roman" w:eastAsia="Times New Roman" w:hAnsi="Times New Roman" w:cs="Times New Roman"/>
                <w:i/>
                <w:iCs/>
                <w:sz w:val="24"/>
                <w:szCs w:val="24"/>
                <w:lang w:eastAsia="lt-LT"/>
              </w:rPr>
            </w:pPr>
          </w:p>
        </w:tc>
      </w:tr>
      <w:tr w:rsidR="00E607FF" w:rsidRPr="001A472B" w:rsidTr="000C3F84">
        <w:trPr>
          <w:trHeight w:val="1290"/>
        </w:trPr>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07FF" w:rsidRPr="001A472B" w:rsidRDefault="00E607FF" w:rsidP="00BC4303">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Metų užduotys</w:t>
            </w:r>
            <w:r w:rsidRPr="001A472B">
              <w:rPr>
                <w:rFonts w:ascii="Times New Roman" w:eastAsia="Times New Roman" w:hAnsi="Times New Roman" w:cs="Times New Roman"/>
                <w:i/>
                <w:iCs/>
                <w:sz w:val="24"/>
                <w:szCs w:val="24"/>
                <w:lang w:eastAsia="lt-LT"/>
              </w:rPr>
              <w:t> </w:t>
            </w:r>
            <w:r w:rsidRPr="001A472B">
              <w:rPr>
                <w:rFonts w:ascii="Times New Roman" w:eastAsia="Times New Roman" w:hAnsi="Times New Roman" w:cs="Times New Roman"/>
                <w:i/>
                <w:iCs/>
                <w:sz w:val="20"/>
                <w:szCs w:val="20"/>
                <w:lang w:eastAsia="lt-LT"/>
              </w:rPr>
              <w:t>(toliau – užduotys)</w:t>
            </w:r>
          </w:p>
        </w:tc>
        <w:tc>
          <w:tcPr>
            <w:tcW w:w="19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607FF" w:rsidRPr="001A472B" w:rsidRDefault="00E607FF" w:rsidP="00BC4303">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Siektini rezultatai</w:t>
            </w:r>
          </w:p>
        </w:tc>
        <w:tc>
          <w:tcPr>
            <w:tcW w:w="22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607FF" w:rsidRPr="001A472B" w:rsidRDefault="00E607FF" w:rsidP="00BC4303">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 xml:space="preserve">  Rezultatų vertinimo rodikliai</w:t>
            </w:r>
            <w:r w:rsidRPr="001A472B">
              <w:rPr>
                <w:rFonts w:ascii="Times New Roman" w:eastAsia="Times New Roman" w:hAnsi="Times New Roman" w:cs="Times New Roman"/>
                <w:i/>
                <w:iCs/>
                <w:sz w:val="24"/>
                <w:szCs w:val="24"/>
                <w:lang w:eastAsia="lt-LT"/>
              </w:rPr>
              <w:t> </w:t>
            </w:r>
            <w:r w:rsidRPr="001A472B">
              <w:rPr>
                <w:rFonts w:ascii="Times New Roman" w:eastAsia="Times New Roman" w:hAnsi="Times New Roman" w:cs="Times New Roman"/>
                <w:i/>
                <w:iCs/>
                <w:sz w:val="20"/>
                <w:szCs w:val="20"/>
                <w:lang w:eastAsia="lt-LT"/>
              </w:rPr>
              <w:t>(kuriais vadovaujantis vertinama, ar nustatytos užduotys įvykdytos)</w:t>
            </w:r>
          </w:p>
        </w:tc>
        <w:tc>
          <w:tcPr>
            <w:tcW w:w="31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607FF" w:rsidRDefault="00E607FF" w:rsidP="00BC4303">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Pasiekti rezultatai ir jų rodikliai</w:t>
            </w:r>
          </w:p>
          <w:p w:rsidR="00E607FF" w:rsidRPr="001A472B" w:rsidRDefault="00E607FF" w:rsidP="00BC4303">
            <w:pPr>
              <w:spacing w:after="0" w:line="240" w:lineRule="auto"/>
              <w:jc w:val="center"/>
              <w:rPr>
                <w:rFonts w:ascii="Times New Roman" w:eastAsia="Times New Roman" w:hAnsi="Times New Roman" w:cs="Times New Roman"/>
                <w:i/>
                <w:iCs/>
                <w:lang w:eastAsia="lt-LT"/>
              </w:rPr>
            </w:pPr>
          </w:p>
        </w:tc>
      </w:tr>
      <w:tr w:rsidR="00CF3703" w:rsidRPr="001A472B" w:rsidTr="000C3F84">
        <w:trPr>
          <w:trHeight w:val="1290"/>
        </w:trPr>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F3703" w:rsidRDefault="0072767C" w:rsidP="00CF37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w:t>
            </w:r>
            <w:r w:rsidR="00CF3703" w:rsidRPr="00707565">
              <w:rPr>
                <w:rFonts w:ascii="Times New Roman" w:eastAsia="Times New Roman" w:hAnsi="Times New Roman" w:cs="Times New Roman"/>
                <w:lang w:eastAsia="lt-LT"/>
              </w:rPr>
              <w:t xml:space="preserve">.1. Dalyvaujant tarptautiniuose ir respublikiniuose projektuose </w:t>
            </w:r>
          </w:p>
          <w:p w:rsidR="00CF3703" w:rsidRPr="00707565" w:rsidRDefault="00CF3703" w:rsidP="00CF3703">
            <w:pPr>
              <w:spacing w:after="0" w:line="240" w:lineRule="auto"/>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skatinti mokytojų ir mokinių bendradarbiavimą, supažindinti su pažangiais  metodais, diegiamais dirbant su specialiųjų poreikių mokiniais.</w:t>
            </w:r>
          </w:p>
        </w:tc>
        <w:tc>
          <w:tcPr>
            <w:tcW w:w="19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Aktyvus ir tęstinis dalyvavimas projekto </w:t>
            </w:r>
          </w:p>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„Pozityvaus elgesio palaikymo ir intervencija Lietuvoje“</w:t>
            </w:r>
            <w:r w:rsidR="00863FA2">
              <w:rPr>
                <w:rFonts w:ascii="Times New Roman" w:eastAsia="Times New Roman" w:hAnsi="Times New Roman" w:cs="Times New Roman"/>
                <w:lang w:eastAsia="lt-LT"/>
              </w:rPr>
              <w:t>;</w:t>
            </w:r>
          </w:p>
          <w:p w:rsidR="00863FA2" w:rsidRPr="00707565" w:rsidRDefault="00863FA2" w:rsidP="00CF3703">
            <w:pPr>
              <w:spacing w:after="0" w:line="240" w:lineRule="auto"/>
              <w:jc w:val="both"/>
              <w:rPr>
                <w:rFonts w:ascii="Times New Roman" w:eastAsia="Times New Roman" w:hAnsi="Times New Roman" w:cs="Times New Roman"/>
                <w:lang w:eastAsia="lt-LT"/>
              </w:rPr>
            </w:pPr>
          </w:p>
          <w:p w:rsidR="00CF3703" w:rsidRPr="00707565"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Mokytojų</w:t>
            </w:r>
            <w:r w:rsidR="009F02DE">
              <w:rPr>
                <w:rFonts w:ascii="Times New Roman" w:eastAsia="Times New Roman" w:hAnsi="Times New Roman" w:cs="Times New Roman"/>
                <w:lang w:eastAsia="lt-LT"/>
              </w:rPr>
              <w:t>,</w:t>
            </w:r>
            <w:r w:rsidRPr="00707565">
              <w:rPr>
                <w:rFonts w:ascii="Times New Roman" w:eastAsia="Times New Roman" w:hAnsi="Times New Roman" w:cs="Times New Roman"/>
                <w:lang w:eastAsia="lt-LT"/>
              </w:rPr>
              <w:t xml:space="preserve"> švietimo pagalbos specialistų, administracijos pozityvus ir palaikantis elgesys įtakos ne tik mokinių elgesį ir  ugdymo pasiekimus, bet ir pagerins įstaigos mikroklimatą. </w:t>
            </w:r>
          </w:p>
        </w:tc>
        <w:tc>
          <w:tcPr>
            <w:tcW w:w="22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Ne mažiau kaip 50 procentų bendruomenės narių pedagogų, administracijos,  mokinių, jų tėvų bus įsitraukę į projekto PEPIS veiklas.</w:t>
            </w:r>
          </w:p>
          <w:p w:rsidR="00863FA2" w:rsidRPr="00707565" w:rsidRDefault="00863FA2" w:rsidP="00CF3703">
            <w:pPr>
              <w:spacing w:after="0" w:line="240" w:lineRule="auto"/>
              <w:jc w:val="both"/>
              <w:rPr>
                <w:rFonts w:ascii="Times New Roman" w:eastAsia="Times New Roman" w:hAnsi="Times New Roman" w:cs="Times New Roman"/>
                <w:lang w:eastAsia="lt-LT"/>
              </w:rPr>
            </w:pPr>
          </w:p>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 Ne mažiau kaip 70 procentų mokytojų susipažins su Europos ir kitų pažengusių šalių ugdymo pasiekimais, būdais ir priemonėmis, patirtimi.</w:t>
            </w:r>
          </w:p>
          <w:p w:rsidR="00863FA2" w:rsidRPr="00707565" w:rsidRDefault="00863FA2" w:rsidP="00CF3703">
            <w:pPr>
              <w:spacing w:after="0" w:line="240" w:lineRule="auto"/>
              <w:jc w:val="both"/>
              <w:rPr>
                <w:rFonts w:ascii="Times New Roman" w:eastAsia="Times New Roman" w:hAnsi="Times New Roman" w:cs="Times New Roman"/>
                <w:lang w:eastAsia="lt-LT"/>
              </w:rPr>
            </w:pPr>
          </w:p>
          <w:p w:rsidR="00863FA2"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Įvykdyta ne mažiau  kaip 4 mokiniams, turintiems elgesio ir emocijų sutrikimų Funkcinio elgesio (FEV) nuodugnus vertinimas ir stebėsena ;</w:t>
            </w:r>
          </w:p>
          <w:p w:rsidR="00CF3703" w:rsidRPr="00707565"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 </w:t>
            </w:r>
          </w:p>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 Parengtas ir pradėtas įgyvendinti  ne mažiau kaip vienos lavinamosios klasės Elgesio ir sąveikų  keitimo priemonių planas, naudojant (PEPIS) metodą.</w:t>
            </w:r>
          </w:p>
          <w:p w:rsidR="00863FA2" w:rsidRPr="00707565" w:rsidRDefault="00863FA2" w:rsidP="00CF3703">
            <w:pPr>
              <w:spacing w:after="0" w:line="240" w:lineRule="auto"/>
              <w:jc w:val="both"/>
              <w:rPr>
                <w:rFonts w:ascii="Times New Roman" w:eastAsia="Times New Roman" w:hAnsi="Times New Roman" w:cs="Times New Roman"/>
                <w:lang w:eastAsia="lt-LT"/>
              </w:rPr>
            </w:pPr>
          </w:p>
          <w:p w:rsidR="00CF3703"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Atnaujinta mokytojų ir švietimo pagalbos specialistų atestacijos komisija ir parengta Atestacijos programa.</w:t>
            </w:r>
          </w:p>
          <w:p w:rsidR="00CF3703" w:rsidRPr="00707565" w:rsidRDefault="00CF3703" w:rsidP="00CF3703">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 </w:t>
            </w:r>
          </w:p>
          <w:p w:rsidR="00CF3703" w:rsidRPr="00707565" w:rsidRDefault="00CF3703" w:rsidP="00CF3703">
            <w:pPr>
              <w:spacing w:after="0" w:line="240" w:lineRule="auto"/>
              <w:jc w:val="both"/>
              <w:rPr>
                <w:rFonts w:ascii="Times New Roman" w:eastAsia="Times New Roman" w:hAnsi="Times New Roman" w:cs="Times New Roman"/>
                <w:lang w:eastAsia="lt-LT"/>
              </w:rPr>
            </w:pPr>
          </w:p>
        </w:tc>
        <w:tc>
          <w:tcPr>
            <w:tcW w:w="31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F3703" w:rsidRDefault="00C7304A" w:rsidP="002520CA">
            <w:pPr>
              <w:spacing w:after="0" w:line="240" w:lineRule="auto"/>
              <w:jc w:val="both"/>
              <w:rPr>
                <w:rFonts w:ascii="Times New Roman" w:eastAsia="Times New Roman" w:hAnsi="Times New Roman" w:cs="Times New Roman"/>
                <w:lang w:eastAsia="lt-LT"/>
              </w:rPr>
            </w:pPr>
            <w:r w:rsidRPr="002520CA">
              <w:rPr>
                <w:rFonts w:ascii="Times New Roman" w:eastAsia="Times New Roman" w:hAnsi="Times New Roman" w:cs="Times New Roman"/>
                <w:lang w:eastAsia="lt-LT"/>
              </w:rPr>
              <w:t xml:space="preserve">77,5 procentų bendruomenės narių įsitraukė į projekto PEPIS veiklas, iš jų  </w:t>
            </w:r>
            <w:r w:rsidR="00CF3703" w:rsidRPr="002520CA">
              <w:rPr>
                <w:rFonts w:ascii="Times New Roman" w:eastAsia="Times New Roman" w:hAnsi="Times New Roman" w:cs="Times New Roman"/>
                <w:lang w:eastAsia="lt-LT"/>
              </w:rPr>
              <w:t xml:space="preserve">90 procentų pedagogų, administracijos darbuotojų </w:t>
            </w:r>
            <w:r w:rsidR="001779A3" w:rsidRPr="002520CA">
              <w:rPr>
                <w:rFonts w:ascii="Times New Roman" w:eastAsia="Times New Roman" w:hAnsi="Times New Roman" w:cs="Times New Roman"/>
                <w:lang w:eastAsia="lt-LT"/>
              </w:rPr>
              <w:t xml:space="preserve">itin </w:t>
            </w:r>
            <w:r w:rsidR="00CF3703" w:rsidRPr="002520CA">
              <w:rPr>
                <w:rFonts w:ascii="Times New Roman" w:eastAsia="Times New Roman" w:hAnsi="Times New Roman" w:cs="Times New Roman"/>
                <w:lang w:eastAsia="lt-LT"/>
              </w:rPr>
              <w:t>aktyviai įsitraukė į projekto</w:t>
            </w:r>
            <w:r w:rsidR="001779A3" w:rsidRPr="002520CA">
              <w:rPr>
                <w:rFonts w:ascii="Times New Roman" w:eastAsia="Times New Roman" w:hAnsi="Times New Roman" w:cs="Times New Roman"/>
                <w:lang w:eastAsia="lt-LT"/>
              </w:rPr>
              <w:t xml:space="preserve"> mokymų </w:t>
            </w:r>
            <w:r w:rsidR="00CF3703" w:rsidRPr="002520CA">
              <w:rPr>
                <w:rFonts w:ascii="Times New Roman" w:eastAsia="Times New Roman" w:hAnsi="Times New Roman" w:cs="Times New Roman"/>
                <w:lang w:eastAsia="lt-LT"/>
              </w:rPr>
              <w:t xml:space="preserve"> veiklas. Dalyvavo </w:t>
            </w:r>
            <w:r w:rsidR="00555647">
              <w:rPr>
                <w:rFonts w:ascii="Times New Roman" w:eastAsia="Times New Roman" w:hAnsi="Times New Roman" w:cs="Times New Roman"/>
                <w:lang w:eastAsia="lt-LT"/>
              </w:rPr>
              <w:t>nuotoliniuose</w:t>
            </w:r>
            <w:r w:rsidR="00CF3703" w:rsidRPr="002520CA">
              <w:rPr>
                <w:rFonts w:ascii="Times New Roman" w:hAnsi="Times New Roman" w:cs="Times New Roman"/>
              </w:rPr>
              <w:t xml:space="preserve"> </w:t>
            </w:r>
            <w:r w:rsidR="00CF3703" w:rsidRPr="002520CA">
              <w:rPr>
                <w:rFonts w:ascii="Times New Roman" w:eastAsia="Times New Roman" w:hAnsi="Times New Roman" w:cs="Times New Roman"/>
                <w:lang w:eastAsia="lt-LT"/>
              </w:rPr>
              <w:t>mokymuos</w:t>
            </w:r>
            <w:r w:rsidR="00555647">
              <w:rPr>
                <w:rFonts w:ascii="Times New Roman" w:eastAsia="Times New Roman" w:hAnsi="Times New Roman" w:cs="Times New Roman"/>
                <w:lang w:eastAsia="lt-LT"/>
              </w:rPr>
              <w:t>e</w:t>
            </w:r>
            <w:r w:rsidR="00CF3703" w:rsidRPr="002520CA">
              <w:rPr>
                <w:rFonts w:ascii="Times New Roman" w:eastAsia="Times New Roman" w:hAnsi="Times New Roman" w:cs="Times New Roman"/>
                <w:lang w:eastAsia="lt-LT"/>
              </w:rPr>
              <w:t>:</w:t>
            </w:r>
            <w:r w:rsidRPr="002520CA">
              <w:rPr>
                <w:rFonts w:ascii="Times New Roman" w:eastAsia="Times New Roman" w:hAnsi="Times New Roman" w:cs="Times New Roman"/>
                <w:lang w:eastAsia="lt-LT"/>
              </w:rPr>
              <w:t xml:space="preserve"> v</w:t>
            </w:r>
            <w:r w:rsidR="00CF3703" w:rsidRPr="002520CA">
              <w:rPr>
                <w:rFonts w:ascii="Times New Roman" w:eastAsia="Times New Roman" w:hAnsi="Times New Roman" w:cs="Times New Roman"/>
                <w:lang w:eastAsia="lt-LT"/>
              </w:rPr>
              <w:t>asario 23 d.</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 xml:space="preserve"> „Daugiapakopė</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sistema: I pakopos prevencinės</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praktikos“; Kovo 23 d.</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„Mokyklų veiklos</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įsivertinimo įrankiai</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atsižvelgiant į PEPIS principus“; Balandžio 27 d. „Duomenų rinkimas ir</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jų analizė. Sprendimų</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priėmimas“</w:t>
            </w:r>
            <w:r w:rsidR="001779A3" w:rsidRPr="002520CA">
              <w:rPr>
                <w:rFonts w:ascii="Times New Roman" w:eastAsia="Times New Roman" w:hAnsi="Times New Roman" w:cs="Times New Roman"/>
                <w:lang w:eastAsia="lt-LT"/>
              </w:rPr>
              <w:t>;</w:t>
            </w:r>
            <w:r w:rsidR="00CF3703" w:rsidRPr="002520CA">
              <w:rPr>
                <w:rFonts w:ascii="Times New Roman" w:eastAsia="Times New Roman" w:hAnsi="Times New Roman" w:cs="Times New Roman"/>
                <w:lang w:eastAsia="lt-LT"/>
              </w:rPr>
              <w:t xml:space="preserve"> Gegužės –birželio mėn. buvo atliekamas veiklos</w:t>
            </w:r>
            <w:r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vertinimas/įsivertinimas</w:t>
            </w:r>
            <w:r w:rsidR="001779A3" w:rsidRPr="002520CA">
              <w:rPr>
                <w:rFonts w:ascii="Times New Roman" w:eastAsia="Times New Roman" w:hAnsi="Times New Roman" w:cs="Times New Roman"/>
                <w:lang w:eastAsia="lt-LT"/>
              </w:rPr>
              <w:t xml:space="preserve">. </w:t>
            </w:r>
            <w:r w:rsidR="009F02DE" w:rsidRPr="00707565">
              <w:rPr>
                <w:rFonts w:ascii="Times New Roman" w:eastAsia="Times New Roman" w:hAnsi="Times New Roman" w:cs="Times New Roman"/>
                <w:lang w:eastAsia="lt-LT"/>
              </w:rPr>
              <w:t>Mokytojų</w:t>
            </w:r>
            <w:r w:rsidR="009F02DE">
              <w:rPr>
                <w:rFonts w:ascii="Times New Roman" w:eastAsia="Times New Roman" w:hAnsi="Times New Roman" w:cs="Times New Roman"/>
                <w:lang w:eastAsia="lt-LT"/>
              </w:rPr>
              <w:t>,</w:t>
            </w:r>
            <w:r w:rsidR="009F02DE" w:rsidRPr="00707565">
              <w:rPr>
                <w:rFonts w:ascii="Times New Roman" w:eastAsia="Times New Roman" w:hAnsi="Times New Roman" w:cs="Times New Roman"/>
                <w:lang w:eastAsia="lt-LT"/>
              </w:rPr>
              <w:t xml:space="preserve"> švietimo pagalbos specialistų, administracijos pozityvus ir palaikantis elgesys įtako</w:t>
            </w:r>
            <w:r w:rsidR="009F02DE">
              <w:rPr>
                <w:rFonts w:ascii="Times New Roman" w:eastAsia="Times New Roman" w:hAnsi="Times New Roman" w:cs="Times New Roman"/>
                <w:lang w:eastAsia="lt-LT"/>
              </w:rPr>
              <w:t>jo</w:t>
            </w:r>
            <w:r w:rsidR="009F02DE" w:rsidRPr="00707565">
              <w:rPr>
                <w:rFonts w:ascii="Times New Roman" w:eastAsia="Times New Roman" w:hAnsi="Times New Roman" w:cs="Times New Roman"/>
                <w:lang w:eastAsia="lt-LT"/>
              </w:rPr>
              <w:t xml:space="preserve"> mokinių elgesį ir  ugdymo pasiekimus</w:t>
            </w:r>
            <w:r w:rsidR="009F02DE">
              <w:rPr>
                <w:rFonts w:ascii="Times New Roman" w:eastAsia="Times New Roman" w:hAnsi="Times New Roman" w:cs="Times New Roman"/>
                <w:lang w:eastAsia="lt-LT"/>
              </w:rPr>
              <w:t>.</w:t>
            </w:r>
            <w:r w:rsidR="009F02DE"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Gegužės 25 d. dalyvavo</w:t>
            </w:r>
            <w:r w:rsidR="001779A3" w:rsidRPr="002520CA">
              <w:rPr>
                <w:rFonts w:ascii="Times New Roman" w:eastAsia="Times New Roman" w:hAnsi="Times New Roman" w:cs="Times New Roman"/>
                <w:lang w:eastAsia="lt-LT"/>
              </w:rPr>
              <w:t>me</w:t>
            </w:r>
            <w:r w:rsidR="00CF3703" w:rsidRPr="002520CA">
              <w:rPr>
                <w:rFonts w:ascii="Times New Roman" w:eastAsia="Times New Roman" w:hAnsi="Times New Roman" w:cs="Times New Roman"/>
                <w:lang w:eastAsia="lt-LT"/>
              </w:rPr>
              <w:t xml:space="preserve"> </w:t>
            </w:r>
            <w:r w:rsidRPr="002520CA">
              <w:rPr>
                <w:rFonts w:ascii="Times New Roman" w:eastAsia="Times New Roman" w:hAnsi="Times New Roman" w:cs="Times New Roman"/>
                <w:lang w:eastAsia="lt-LT"/>
              </w:rPr>
              <w:t xml:space="preserve">konsultacijoje </w:t>
            </w:r>
            <w:r w:rsidR="00CF3703" w:rsidRPr="002520CA">
              <w:rPr>
                <w:rFonts w:ascii="Times New Roman" w:eastAsia="Times New Roman" w:hAnsi="Times New Roman" w:cs="Times New Roman"/>
                <w:lang w:eastAsia="lt-LT"/>
              </w:rPr>
              <w:t>,,Pozityvaus elgesio</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palaikymo ir intervencijos</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sistemos diegimo ugdymo</w:t>
            </w:r>
            <w:r w:rsidR="001779A3" w:rsidRPr="002520CA">
              <w:rPr>
                <w:rFonts w:ascii="Times New Roman" w:eastAsia="Times New Roman" w:hAnsi="Times New Roman" w:cs="Times New Roman"/>
                <w:lang w:eastAsia="lt-LT"/>
              </w:rPr>
              <w:t xml:space="preserve"> </w:t>
            </w:r>
            <w:r w:rsidR="00CF3703" w:rsidRPr="002520CA">
              <w:rPr>
                <w:rFonts w:ascii="Times New Roman" w:eastAsia="Times New Roman" w:hAnsi="Times New Roman" w:cs="Times New Roman"/>
                <w:lang w:eastAsia="lt-LT"/>
              </w:rPr>
              <w:t>įstaigoje plano rengimas“</w:t>
            </w:r>
            <w:r w:rsidR="001779A3" w:rsidRPr="002520CA">
              <w:rPr>
                <w:rFonts w:ascii="Times New Roman" w:eastAsia="Times New Roman" w:hAnsi="Times New Roman" w:cs="Times New Roman"/>
                <w:lang w:eastAsia="lt-LT"/>
              </w:rPr>
              <w:t xml:space="preserve">; Rugsėjo 23 d. vyko mokymai </w:t>
            </w:r>
            <w:r w:rsidR="001779A3" w:rsidRPr="002520CA">
              <w:rPr>
                <w:rFonts w:ascii="Times New Roman" w:hAnsi="Times New Roman" w:cs="Times New Roman"/>
                <w:color w:val="000000"/>
                <w:shd w:val="clear" w:color="auto" w:fill="FFFFFF"/>
              </w:rPr>
              <w:t>„Individualus pagalbos ir elgesio intervencijos planas. Elgesio ir akademinė pagalba vaikams, turintiems specialiųjų ugdymosi poreikių“</w:t>
            </w:r>
            <w:r w:rsidR="002520CA" w:rsidRPr="002520CA">
              <w:rPr>
                <w:rFonts w:ascii="Times New Roman" w:hAnsi="Times New Roman" w:cs="Times New Roman"/>
              </w:rPr>
              <w:t xml:space="preserve"> (</w:t>
            </w:r>
            <w:proofErr w:type="spellStart"/>
            <w:r w:rsidR="002520CA" w:rsidRPr="002520CA">
              <w:rPr>
                <w:rFonts w:ascii="Times New Roman" w:hAnsi="Times New Roman" w:cs="Times New Roman"/>
                <w:color w:val="000000"/>
                <w:shd w:val="clear" w:color="auto" w:fill="FFFFFF"/>
              </w:rPr>
              <w:t>Paul</w:t>
            </w:r>
            <w:proofErr w:type="spellEnd"/>
            <w:r w:rsidR="002520CA" w:rsidRPr="002520CA">
              <w:rPr>
                <w:rFonts w:ascii="Times New Roman" w:hAnsi="Times New Roman" w:cs="Times New Roman"/>
                <w:color w:val="000000"/>
                <w:shd w:val="clear" w:color="auto" w:fill="FFFFFF"/>
              </w:rPr>
              <w:t xml:space="preserve"> W. </w:t>
            </w:r>
            <w:proofErr w:type="spellStart"/>
            <w:r w:rsidR="002520CA" w:rsidRPr="002520CA">
              <w:rPr>
                <w:rFonts w:ascii="Times New Roman" w:hAnsi="Times New Roman" w:cs="Times New Roman"/>
                <w:color w:val="000000"/>
                <w:shd w:val="clear" w:color="auto" w:fill="FFFFFF"/>
              </w:rPr>
              <w:t>Stephany</w:t>
            </w:r>
            <w:proofErr w:type="spellEnd"/>
            <w:r w:rsidR="002520CA" w:rsidRPr="002520CA">
              <w:rPr>
                <w:rFonts w:ascii="Times New Roman" w:hAnsi="Times New Roman" w:cs="Times New Roman"/>
                <w:color w:val="000000"/>
                <w:shd w:val="clear" w:color="auto" w:fill="FFFFFF"/>
              </w:rPr>
              <w:t>, sertifikuotas Taikomosios elgesio analizės specialistas, BCBA, MFT)</w:t>
            </w:r>
            <w:r w:rsidR="001779A3" w:rsidRPr="002520CA">
              <w:rPr>
                <w:rFonts w:ascii="Times New Roman" w:hAnsi="Times New Roman" w:cs="Times New Roman"/>
                <w:color w:val="000000"/>
                <w:shd w:val="clear" w:color="auto" w:fill="FFFFFF"/>
              </w:rPr>
              <w:t>;</w:t>
            </w:r>
            <w:r w:rsidR="001779A3" w:rsidRPr="002520CA">
              <w:rPr>
                <w:rFonts w:ascii="Times New Roman" w:eastAsia="Times New Roman" w:hAnsi="Times New Roman" w:cs="Times New Roman"/>
                <w:lang w:eastAsia="lt-LT"/>
              </w:rPr>
              <w:t xml:space="preserve"> </w:t>
            </w:r>
            <w:r w:rsidR="00F83357">
              <w:rPr>
                <w:rFonts w:ascii="Times New Roman" w:eastAsia="Times New Roman" w:hAnsi="Times New Roman" w:cs="Times New Roman"/>
                <w:lang w:eastAsia="lt-LT"/>
              </w:rPr>
              <w:t xml:space="preserve"> S</w:t>
            </w:r>
            <w:r w:rsidRPr="002520CA">
              <w:rPr>
                <w:rFonts w:ascii="Times New Roman" w:eastAsia="Times New Roman" w:hAnsi="Times New Roman" w:cs="Times New Roman"/>
                <w:lang w:eastAsia="lt-LT"/>
              </w:rPr>
              <w:t xml:space="preserve">palio 6 d. </w:t>
            </w:r>
            <w:r w:rsidR="002520CA" w:rsidRPr="002520CA">
              <w:rPr>
                <w:rFonts w:ascii="Times New Roman" w:eastAsia="Times New Roman" w:hAnsi="Times New Roman" w:cs="Times New Roman"/>
                <w:lang w:eastAsia="lt-LT"/>
              </w:rPr>
              <w:t>m</w:t>
            </w:r>
            <w:r w:rsidRPr="002520CA">
              <w:rPr>
                <w:rFonts w:ascii="Times New Roman" w:eastAsia="Times New Roman" w:hAnsi="Times New Roman" w:cs="Times New Roman"/>
                <w:lang w:eastAsia="lt-LT"/>
              </w:rPr>
              <w:t xml:space="preserve">etodiniame susitikime </w:t>
            </w:r>
            <w:r w:rsidR="001779A3" w:rsidRPr="002520CA">
              <w:rPr>
                <w:rFonts w:ascii="Times New Roman" w:eastAsia="Times New Roman" w:hAnsi="Times New Roman" w:cs="Times New Roman"/>
                <w:lang w:eastAsia="lt-LT"/>
              </w:rPr>
              <w:t xml:space="preserve">aptartas </w:t>
            </w:r>
            <w:r w:rsidRPr="002520CA">
              <w:rPr>
                <w:rFonts w:ascii="Times New Roman" w:eastAsia="Times New Roman" w:hAnsi="Times New Roman" w:cs="Times New Roman"/>
                <w:lang w:eastAsia="lt-LT"/>
              </w:rPr>
              <w:t>„Pozityvaus elgesio palaikymo ir</w:t>
            </w:r>
            <w:r w:rsidR="002520CA" w:rsidRPr="002520CA">
              <w:rPr>
                <w:rFonts w:ascii="Times New Roman" w:eastAsia="Times New Roman" w:hAnsi="Times New Roman" w:cs="Times New Roman"/>
                <w:lang w:eastAsia="lt-LT"/>
              </w:rPr>
              <w:t xml:space="preserve"> </w:t>
            </w:r>
            <w:r w:rsidRPr="002520CA">
              <w:rPr>
                <w:rFonts w:ascii="Times New Roman" w:eastAsia="Times New Roman" w:hAnsi="Times New Roman" w:cs="Times New Roman"/>
                <w:lang w:eastAsia="lt-LT"/>
              </w:rPr>
              <w:t>intervencijų sistemos įgyvendinimas 2021 – 2022 m. m.“</w:t>
            </w:r>
            <w:r w:rsidR="002520CA" w:rsidRPr="002520CA">
              <w:rPr>
                <w:rFonts w:ascii="Times New Roman" w:eastAsia="Times New Roman" w:hAnsi="Times New Roman" w:cs="Times New Roman"/>
                <w:lang w:eastAsia="lt-LT"/>
              </w:rPr>
              <w:t xml:space="preserve">  Keturiems centro   mokiniams, turintiems elgesio ir emocijų sutrikimų vykdyta</w:t>
            </w:r>
            <w:r w:rsidR="00555647">
              <w:rPr>
                <w:rFonts w:ascii="Times New Roman" w:eastAsia="Times New Roman" w:hAnsi="Times New Roman" w:cs="Times New Roman"/>
                <w:lang w:eastAsia="lt-LT"/>
              </w:rPr>
              <w:t>s</w:t>
            </w:r>
            <w:r w:rsidR="002520CA" w:rsidRPr="002520CA">
              <w:rPr>
                <w:rFonts w:ascii="Times New Roman" w:eastAsia="Times New Roman" w:hAnsi="Times New Roman" w:cs="Times New Roman"/>
                <w:lang w:eastAsia="lt-LT"/>
              </w:rPr>
              <w:t xml:space="preserve"> Funkcinio elgesio (FEV) nuodugnus vertinimas ir stebėsena; </w:t>
            </w:r>
          </w:p>
          <w:p w:rsidR="00C158F5" w:rsidRDefault="00C158F5" w:rsidP="002520CA">
            <w:pPr>
              <w:spacing w:after="0" w:line="240" w:lineRule="auto"/>
              <w:jc w:val="both"/>
              <w:rPr>
                <w:rFonts w:ascii="Times New Roman" w:eastAsia="Times New Roman" w:hAnsi="Times New Roman" w:cs="Times New Roman"/>
                <w:lang w:eastAsia="lt-LT"/>
              </w:rPr>
            </w:pPr>
            <w:r w:rsidRPr="00707565">
              <w:rPr>
                <w:rFonts w:ascii="Times New Roman" w:eastAsia="Times New Roman" w:hAnsi="Times New Roman" w:cs="Times New Roman"/>
                <w:lang w:eastAsia="lt-LT"/>
              </w:rPr>
              <w:t xml:space="preserve">Parengtas ir pradėtas įgyvendinti  </w:t>
            </w:r>
            <w:r>
              <w:rPr>
                <w:rFonts w:ascii="Times New Roman" w:eastAsia="Times New Roman" w:hAnsi="Times New Roman" w:cs="Times New Roman"/>
                <w:lang w:eastAsia="lt-LT"/>
              </w:rPr>
              <w:t>10</w:t>
            </w:r>
            <w:r w:rsidRPr="00707565">
              <w:rPr>
                <w:rFonts w:ascii="Times New Roman" w:eastAsia="Times New Roman" w:hAnsi="Times New Roman" w:cs="Times New Roman"/>
                <w:lang w:eastAsia="lt-LT"/>
              </w:rPr>
              <w:t xml:space="preserve"> lavinamosios klasės </w:t>
            </w:r>
            <w:r>
              <w:rPr>
                <w:rFonts w:ascii="Times New Roman" w:eastAsia="Times New Roman" w:hAnsi="Times New Roman" w:cs="Times New Roman"/>
                <w:lang w:eastAsia="lt-LT"/>
              </w:rPr>
              <w:t>Probleminio e</w:t>
            </w:r>
            <w:r w:rsidRPr="00707565">
              <w:rPr>
                <w:rFonts w:ascii="Times New Roman" w:eastAsia="Times New Roman" w:hAnsi="Times New Roman" w:cs="Times New Roman"/>
                <w:lang w:eastAsia="lt-LT"/>
              </w:rPr>
              <w:t>lgesio ir sąveikų  keitimo priemonių planas, naudojant (PEPIS) metodą.</w:t>
            </w:r>
          </w:p>
          <w:p w:rsidR="008F43FE" w:rsidRPr="008F43FE" w:rsidRDefault="00555647" w:rsidP="008F43FE">
            <w:pPr>
              <w:spacing w:after="0" w:line="240" w:lineRule="auto"/>
              <w:ind w:left="-40" w:firstLine="40"/>
              <w:jc w:val="both"/>
              <w:rPr>
                <w:rFonts w:ascii="Times New Roman" w:hAnsi="Times New Roman" w:cs="Times New Roman"/>
                <w:color w:val="111111"/>
                <w:shd w:val="clear" w:color="auto" w:fill="FFFFFF" w:themeFill="background1"/>
              </w:rPr>
            </w:pPr>
            <w:r>
              <w:rPr>
                <w:rFonts w:ascii="Times New Roman" w:eastAsia="Times New Roman" w:hAnsi="Times New Roman" w:cs="Times New Roman"/>
                <w:lang w:eastAsia="lt-LT"/>
              </w:rPr>
              <w:t>P</w:t>
            </w:r>
            <w:r w:rsidR="00F83357">
              <w:rPr>
                <w:rFonts w:ascii="Times New Roman" w:eastAsia="Times New Roman" w:hAnsi="Times New Roman" w:cs="Times New Roman"/>
                <w:lang w:eastAsia="lt-LT"/>
              </w:rPr>
              <w:t>agilintos  žinios, praktinių gebėjimų įgijimas leido pasidalyti gerąją patirtimi l</w:t>
            </w:r>
            <w:r w:rsidR="00C7304A" w:rsidRPr="002520CA">
              <w:rPr>
                <w:rFonts w:ascii="Times New Roman" w:eastAsia="Times New Roman" w:hAnsi="Times New Roman" w:cs="Times New Roman"/>
                <w:lang w:eastAsia="lt-LT"/>
              </w:rPr>
              <w:t>apkričio 5</w:t>
            </w:r>
            <w:r>
              <w:rPr>
                <w:rFonts w:ascii="Times New Roman" w:eastAsia="Times New Roman" w:hAnsi="Times New Roman" w:cs="Times New Roman"/>
                <w:lang w:eastAsia="lt-LT"/>
              </w:rPr>
              <w:t xml:space="preserve"> </w:t>
            </w:r>
            <w:r w:rsidR="00C7304A" w:rsidRPr="002520CA">
              <w:rPr>
                <w:rFonts w:ascii="Times New Roman" w:eastAsia="Times New Roman" w:hAnsi="Times New Roman" w:cs="Times New Roman"/>
                <w:lang w:eastAsia="lt-LT"/>
              </w:rPr>
              <w:t>d.</w:t>
            </w:r>
            <w:r w:rsidR="002520CA">
              <w:rPr>
                <w:rFonts w:ascii="Times New Roman" w:eastAsia="Times New Roman" w:hAnsi="Times New Roman" w:cs="Times New Roman"/>
                <w:lang w:eastAsia="lt-LT"/>
              </w:rPr>
              <w:t xml:space="preserve"> Vilniuje</w:t>
            </w:r>
            <w:r>
              <w:rPr>
                <w:rFonts w:ascii="Times New Roman" w:eastAsia="Times New Roman" w:hAnsi="Times New Roman" w:cs="Times New Roman"/>
                <w:lang w:eastAsia="lt-LT"/>
              </w:rPr>
              <w:t>,</w:t>
            </w:r>
            <w:r w:rsidR="002520CA">
              <w:rPr>
                <w:rFonts w:ascii="Times New Roman" w:eastAsia="Times New Roman" w:hAnsi="Times New Roman" w:cs="Times New Roman"/>
                <w:lang w:eastAsia="lt-LT"/>
              </w:rPr>
              <w:t xml:space="preserve"> LASUC</w:t>
            </w:r>
            <w:r>
              <w:rPr>
                <w:rFonts w:ascii="Times New Roman" w:eastAsia="Times New Roman" w:hAnsi="Times New Roman" w:cs="Times New Roman"/>
                <w:lang w:eastAsia="lt-LT"/>
              </w:rPr>
              <w:t xml:space="preserve"> SRVKS</w:t>
            </w:r>
            <w:r w:rsidR="00C7304A" w:rsidRPr="002520CA">
              <w:rPr>
                <w:rFonts w:ascii="Times New Roman" w:eastAsia="Times New Roman" w:hAnsi="Times New Roman" w:cs="Times New Roman"/>
                <w:lang w:eastAsia="lt-LT"/>
              </w:rPr>
              <w:t xml:space="preserve"> metodinės dieno</w:t>
            </w:r>
            <w:r w:rsidR="002520CA" w:rsidRPr="002520CA">
              <w:rPr>
                <w:rFonts w:ascii="Times New Roman" w:eastAsia="Times New Roman" w:hAnsi="Times New Roman" w:cs="Times New Roman"/>
                <w:lang w:eastAsia="lt-LT"/>
              </w:rPr>
              <w:t>je</w:t>
            </w:r>
            <w:r w:rsidR="002520CA">
              <w:rPr>
                <w:rFonts w:ascii="Times New Roman" w:eastAsia="Times New Roman" w:hAnsi="Times New Roman" w:cs="Times New Roman"/>
                <w:lang w:eastAsia="lt-LT"/>
              </w:rPr>
              <w:t xml:space="preserve"> </w:t>
            </w:r>
            <w:r w:rsidR="00C7304A" w:rsidRPr="002520CA">
              <w:rPr>
                <w:rFonts w:ascii="Times New Roman" w:eastAsia="Times New Roman" w:hAnsi="Times New Roman" w:cs="Times New Roman"/>
                <w:lang w:eastAsia="lt-LT"/>
              </w:rPr>
              <w:t>„</w:t>
            </w:r>
            <w:r w:rsidR="002520CA">
              <w:rPr>
                <w:rFonts w:ascii="Times New Roman" w:eastAsia="Times New Roman" w:hAnsi="Times New Roman" w:cs="Times New Roman"/>
                <w:lang w:eastAsia="lt-LT"/>
              </w:rPr>
              <w:t>S</w:t>
            </w:r>
            <w:r w:rsidR="002520CA" w:rsidRPr="002520CA">
              <w:rPr>
                <w:rFonts w:ascii="Times New Roman" w:eastAsia="Times New Roman" w:hAnsi="Times New Roman" w:cs="Times New Roman"/>
                <w:lang w:eastAsia="lt-LT"/>
              </w:rPr>
              <w:t>trategijos, remiančios pozityvaus elgesio palaikymo ir</w:t>
            </w:r>
            <w:r w:rsidR="002520CA">
              <w:rPr>
                <w:rFonts w:ascii="Times New Roman" w:eastAsia="Times New Roman" w:hAnsi="Times New Roman" w:cs="Times New Roman"/>
                <w:lang w:eastAsia="lt-LT"/>
              </w:rPr>
              <w:t xml:space="preserve"> i</w:t>
            </w:r>
            <w:r w:rsidR="002520CA" w:rsidRPr="002520CA">
              <w:rPr>
                <w:rFonts w:ascii="Times New Roman" w:eastAsia="Times New Roman" w:hAnsi="Times New Roman" w:cs="Times New Roman"/>
                <w:lang w:eastAsia="lt-LT"/>
              </w:rPr>
              <w:t>ntervencijų sistemos įgyvendinimą“</w:t>
            </w:r>
            <w:r w:rsidR="002520CA">
              <w:rPr>
                <w:rFonts w:ascii="Times New Roman" w:eastAsia="Times New Roman" w:hAnsi="Times New Roman" w:cs="Times New Roman"/>
                <w:lang w:eastAsia="lt-LT"/>
              </w:rPr>
              <w:t>,</w:t>
            </w:r>
            <w:r w:rsidR="00F83357">
              <w:rPr>
                <w:rFonts w:ascii="Times New Roman" w:eastAsia="Times New Roman" w:hAnsi="Times New Roman" w:cs="Times New Roman"/>
                <w:lang w:eastAsia="lt-LT"/>
              </w:rPr>
              <w:t xml:space="preserve"> </w:t>
            </w:r>
            <w:r w:rsidR="002520CA" w:rsidRPr="002520CA">
              <w:rPr>
                <w:rFonts w:ascii="Times New Roman" w:eastAsia="Times New Roman" w:hAnsi="Times New Roman" w:cs="Times New Roman"/>
                <w:lang w:eastAsia="lt-LT"/>
              </w:rPr>
              <w:t>prista</w:t>
            </w:r>
            <w:r>
              <w:rPr>
                <w:rFonts w:ascii="Times New Roman" w:eastAsia="Times New Roman" w:hAnsi="Times New Roman" w:cs="Times New Roman"/>
                <w:lang w:eastAsia="lt-LT"/>
              </w:rPr>
              <w:t>tėme</w:t>
            </w:r>
            <w:r w:rsidR="002520CA" w:rsidRPr="002520CA">
              <w:rPr>
                <w:rFonts w:ascii="Times New Roman" w:eastAsia="Times New Roman" w:hAnsi="Times New Roman" w:cs="Times New Roman"/>
                <w:lang w:eastAsia="lt-LT"/>
              </w:rPr>
              <w:t xml:space="preserve"> pranešimą „Mokymosi strategijos,</w:t>
            </w:r>
            <w:r w:rsidR="00F83357">
              <w:rPr>
                <w:rFonts w:ascii="Times New Roman" w:eastAsia="Times New Roman" w:hAnsi="Times New Roman" w:cs="Times New Roman"/>
                <w:lang w:eastAsia="lt-LT"/>
              </w:rPr>
              <w:t xml:space="preserve"> </w:t>
            </w:r>
            <w:r w:rsidR="002520CA" w:rsidRPr="002520CA">
              <w:rPr>
                <w:rFonts w:ascii="Times New Roman" w:eastAsia="Times New Roman" w:hAnsi="Times New Roman" w:cs="Times New Roman"/>
                <w:lang w:eastAsia="lt-LT"/>
              </w:rPr>
              <w:t>paremiančios pozityvų elgesį</w:t>
            </w:r>
            <w:r w:rsidR="002520CA">
              <w:rPr>
                <w:rFonts w:ascii="Times New Roman" w:eastAsia="Times New Roman" w:hAnsi="Times New Roman" w:cs="Times New Roman"/>
                <w:lang w:eastAsia="lt-LT"/>
              </w:rPr>
              <w:t xml:space="preserve"> Molėtų r.</w:t>
            </w:r>
            <w:r w:rsidR="002520CA" w:rsidRPr="002520CA">
              <w:rPr>
                <w:rFonts w:ascii="Times New Roman" w:eastAsia="Times New Roman" w:hAnsi="Times New Roman" w:cs="Times New Roman"/>
                <w:lang w:eastAsia="lt-LT"/>
              </w:rPr>
              <w:t xml:space="preserve"> </w:t>
            </w:r>
            <w:proofErr w:type="spellStart"/>
            <w:r w:rsidR="002520CA" w:rsidRPr="002520CA">
              <w:rPr>
                <w:rFonts w:ascii="Times New Roman" w:eastAsia="Times New Roman" w:hAnsi="Times New Roman" w:cs="Times New Roman"/>
                <w:lang w:eastAsia="lt-LT"/>
              </w:rPr>
              <w:t>Kijėlių</w:t>
            </w:r>
            <w:proofErr w:type="spellEnd"/>
            <w:r w:rsidR="002520CA" w:rsidRPr="002520CA">
              <w:rPr>
                <w:rFonts w:ascii="Times New Roman" w:eastAsia="Times New Roman" w:hAnsi="Times New Roman" w:cs="Times New Roman"/>
                <w:lang w:eastAsia="lt-LT"/>
              </w:rPr>
              <w:t xml:space="preserve"> specialiajame </w:t>
            </w:r>
            <w:r w:rsidR="002520CA" w:rsidRPr="00C158F5">
              <w:rPr>
                <w:rFonts w:ascii="Times New Roman" w:eastAsia="Times New Roman" w:hAnsi="Times New Roman" w:cs="Times New Roman"/>
                <w:lang w:eastAsia="lt-LT"/>
              </w:rPr>
              <w:t>ugdymo centre</w:t>
            </w:r>
            <w:r w:rsidR="00C158F5">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proofErr w:type="spellStart"/>
            <w:r>
              <w:rPr>
                <w:rFonts w:ascii="Times New Roman" w:eastAsia="Times New Roman" w:hAnsi="Times New Roman" w:cs="Times New Roman"/>
                <w:lang w:eastAsia="lt-LT"/>
              </w:rPr>
              <w:t>A.Jakovlevienė</w:t>
            </w:r>
            <w:proofErr w:type="spellEnd"/>
            <w:r>
              <w:rPr>
                <w:rFonts w:ascii="Times New Roman" w:eastAsia="Times New Roman" w:hAnsi="Times New Roman" w:cs="Times New Roman"/>
                <w:lang w:eastAsia="lt-LT"/>
              </w:rPr>
              <w:t xml:space="preserve">, </w:t>
            </w:r>
            <w:proofErr w:type="spellStart"/>
            <w:r>
              <w:rPr>
                <w:rFonts w:ascii="Times New Roman" w:eastAsia="Times New Roman" w:hAnsi="Times New Roman" w:cs="Times New Roman"/>
                <w:lang w:eastAsia="lt-LT"/>
              </w:rPr>
              <w:t>I.Šilinskienė</w:t>
            </w:r>
            <w:proofErr w:type="spellEnd"/>
            <w:r>
              <w:rPr>
                <w:rFonts w:ascii="Times New Roman" w:eastAsia="Times New Roman" w:hAnsi="Times New Roman" w:cs="Times New Roman"/>
                <w:lang w:eastAsia="lt-LT"/>
              </w:rPr>
              <w:t>)</w:t>
            </w:r>
            <w:r w:rsidR="00C158F5">
              <w:rPr>
                <w:rFonts w:ascii="Times New Roman" w:eastAsia="Times New Roman" w:hAnsi="Times New Roman" w:cs="Times New Roman"/>
                <w:lang w:eastAsia="lt-LT"/>
              </w:rPr>
              <w:t xml:space="preserve"> L</w:t>
            </w:r>
            <w:r w:rsidR="00C158F5" w:rsidRPr="00C158F5">
              <w:rPr>
                <w:rFonts w:ascii="Times New Roman" w:hAnsi="Times New Roman" w:cs="Times New Roman"/>
                <w:color w:val="000000"/>
                <w:shd w:val="clear" w:color="auto" w:fill="FFFFFF"/>
              </w:rPr>
              <w:t>apkričio 10-11 d. mokytojai dalyvavo mokymuose “Elgesio šaknys mūsų nervų sistemoje</w:t>
            </w:r>
            <w:r w:rsidR="002520CA" w:rsidRPr="00C158F5">
              <w:rPr>
                <w:rFonts w:ascii="Times New Roman" w:eastAsia="Times New Roman" w:hAnsi="Times New Roman" w:cs="Times New Roman"/>
                <w:lang w:eastAsia="lt-LT"/>
              </w:rPr>
              <w:t>“.</w:t>
            </w:r>
            <w:r w:rsidR="002520CA" w:rsidRPr="00C158F5">
              <w:rPr>
                <w:rFonts w:ascii="Times New Roman" w:hAnsi="Times New Roman" w:cs="Times New Roman"/>
                <w:color w:val="000000"/>
                <w:shd w:val="clear" w:color="auto" w:fill="FFFFFF"/>
              </w:rPr>
              <w:t xml:space="preserve"> </w:t>
            </w:r>
            <w:r w:rsidR="00C158F5">
              <w:rPr>
                <w:rFonts w:ascii="Times New Roman" w:hAnsi="Times New Roman" w:cs="Times New Roman"/>
                <w:color w:val="000000"/>
                <w:shd w:val="clear" w:color="auto" w:fill="FFFFFF"/>
              </w:rPr>
              <w:t xml:space="preserve"> </w:t>
            </w:r>
            <w:r w:rsidR="00C158F5" w:rsidRPr="008F43FE">
              <w:rPr>
                <w:rFonts w:ascii="Times New Roman" w:hAnsi="Times New Roman" w:cs="Times New Roman"/>
                <w:color w:val="000000"/>
                <w:shd w:val="clear" w:color="auto" w:fill="FFFFFF"/>
              </w:rPr>
              <w:t>Siekiant gerinti  įstaigos mikroklimatą dalis darbuotojų dalyvavo  gruodžio 7 d. paskaitoje „Mokyklos mikroklimatas“, o įstaigos vadovas gilino žinias</w:t>
            </w:r>
            <w:r w:rsidR="00C158F5" w:rsidRPr="008F43FE">
              <w:rPr>
                <w:rFonts w:ascii="Times New Roman" w:hAnsi="Times New Roman" w:cs="Times New Roman"/>
                <w:color w:val="222222"/>
                <w:shd w:val="clear" w:color="auto" w:fill="FFFFFF"/>
              </w:rPr>
              <w:t xml:space="preserve"> rugsėjo 29 d.   Molėtų ŠPT mokymų vadovams ir darbuotojų atstovams </w:t>
            </w:r>
            <w:proofErr w:type="spellStart"/>
            <w:r w:rsidR="00C158F5" w:rsidRPr="008F43FE">
              <w:rPr>
                <w:rFonts w:ascii="Times New Roman" w:hAnsi="Times New Roman" w:cs="Times New Roman"/>
                <w:color w:val="222222"/>
                <w:shd w:val="clear" w:color="auto" w:fill="FFFFFF"/>
              </w:rPr>
              <w:t>mobingo</w:t>
            </w:r>
            <w:proofErr w:type="spellEnd"/>
            <w:r w:rsidR="00C158F5" w:rsidRPr="008F43FE">
              <w:rPr>
                <w:rFonts w:ascii="Times New Roman" w:hAnsi="Times New Roman" w:cs="Times New Roman"/>
                <w:color w:val="222222"/>
                <w:shd w:val="clear" w:color="auto" w:fill="FFFFFF"/>
              </w:rPr>
              <w:t xml:space="preserve"> tema.</w:t>
            </w:r>
            <w:r w:rsidR="009F02DE" w:rsidRPr="008F43FE">
              <w:rPr>
                <w:rFonts w:ascii="Times New Roman" w:hAnsi="Times New Roman" w:cs="Times New Roman"/>
                <w:color w:val="222222"/>
                <w:shd w:val="clear" w:color="auto" w:fill="FFFFFF"/>
              </w:rPr>
              <w:t xml:space="preserve"> </w:t>
            </w:r>
            <w:r w:rsidR="008F43FE">
              <w:rPr>
                <w:rFonts w:ascii="Times New Roman" w:hAnsi="Times New Roman" w:cs="Times New Roman"/>
                <w:color w:val="222222"/>
                <w:shd w:val="clear" w:color="auto" w:fill="FFFFFF"/>
              </w:rPr>
              <w:t>B</w:t>
            </w:r>
            <w:r w:rsidR="008F43FE" w:rsidRPr="008F43FE">
              <w:rPr>
                <w:rFonts w:ascii="Times New Roman" w:hAnsi="Times New Roman" w:cs="Times New Roman"/>
                <w:color w:val="111111"/>
                <w:shd w:val="clear" w:color="auto" w:fill="FFFFFF" w:themeFill="background1"/>
              </w:rPr>
              <w:t>irželio 28-29 dienomis</w:t>
            </w:r>
            <w:r w:rsidR="008F43FE">
              <w:rPr>
                <w:rFonts w:ascii="Times New Roman" w:hAnsi="Times New Roman" w:cs="Times New Roman"/>
                <w:color w:val="111111"/>
                <w:shd w:val="clear" w:color="auto" w:fill="FFFFFF" w:themeFill="background1"/>
              </w:rPr>
              <w:t xml:space="preserve"> d</w:t>
            </w:r>
            <w:r w:rsidR="008F43FE" w:rsidRPr="008F43FE">
              <w:rPr>
                <w:rFonts w:ascii="Times New Roman" w:hAnsi="Times New Roman" w:cs="Times New Roman"/>
                <w:color w:val="111111"/>
                <w:shd w:val="clear" w:color="auto" w:fill="FFFFFF" w:themeFill="background1"/>
              </w:rPr>
              <w:t xml:space="preserve">alis </w:t>
            </w:r>
            <w:r w:rsidR="008F43FE">
              <w:rPr>
                <w:rFonts w:ascii="Times New Roman" w:hAnsi="Times New Roman" w:cs="Times New Roman"/>
                <w:color w:val="111111"/>
                <w:shd w:val="clear" w:color="auto" w:fill="FFFFFF" w:themeFill="background1"/>
              </w:rPr>
              <w:t xml:space="preserve">įstaigos </w:t>
            </w:r>
            <w:r w:rsidR="008F43FE" w:rsidRPr="008F43FE">
              <w:rPr>
                <w:rFonts w:ascii="Times New Roman" w:hAnsi="Times New Roman" w:cs="Times New Roman"/>
                <w:color w:val="111111"/>
                <w:shd w:val="clear" w:color="auto" w:fill="FFFFFF" w:themeFill="background1"/>
              </w:rPr>
              <w:t>darbuotojų dalyvavo projekto SEE ME</w:t>
            </w:r>
            <w:r w:rsidR="008F1571">
              <w:rPr>
                <w:rFonts w:ascii="Times New Roman" w:hAnsi="Times New Roman" w:cs="Times New Roman"/>
                <w:color w:val="111111"/>
                <w:shd w:val="clear" w:color="auto" w:fill="FFFFFF" w:themeFill="background1"/>
              </w:rPr>
              <w:t xml:space="preserve"> Nr.LLI-436</w:t>
            </w:r>
            <w:r w:rsidR="008F43FE" w:rsidRPr="008F43FE">
              <w:rPr>
                <w:rFonts w:ascii="Times New Roman" w:hAnsi="Times New Roman" w:cs="Times New Roman"/>
                <w:color w:val="111111"/>
                <w:shd w:val="clear" w:color="auto" w:fill="FFFFFF" w:themeFill="background1"/>
              </w:rPr>
              <w:t xml:space="preserve"> mokymuose „Streso valdymas“</w:t>
            </w:r>
            <w:r w:rsidR="008F43FE">
              <w:rPr>
                <w:rFonts w:ascii="Times New Roman" w:hAnsi="Times New Roman" w:cs="Times New Roman"/>
                <w:color w:val="111111"/>
                <w:shd w:val="clear" w:color="auto" w:fill="FFFFFF" w:themeFill="background1"/>
              </w:rPr>
              <w:t>,</w:t>
            </w:r>
            <w:r w:rsidR="008F43FE" w:rsidRPr="008F43FE">
              <w:rPr>
                <w:rFonts w:ascii="Times New Roman" w:hAnsi="Times New Roman" w:cs="Times New Roman"/>
                <w:color w:val="111111"/>
                <w:shd w:val="clear" w:color="auto" w:fill="FFFFFF" w:themeFill="background1"/>
              </w:rPr>
              <w:t xml:space="preserve"> kurie vyko Birštono SPA</w:t>
            </w:r>
            <w:r>
              <w:rPr>
                <w:rFonts w:ascii="Times New Roman" w:hAnsi="Times New Roman" w:cs="Times New Roman"/>
                <w:color w:val="111111"/>
                <w:shd w:val="clear" w:color="auto" w:fill="FFFFFF" w:themeFill="background1"/>
              </w:rPr>
              <w:t xml:space="preserve"> sanatorijoje</w:t>
            </w:r>
            <w:r w:rsidR="008F43FE" w:rsidRPr="008F43FE">
              <w:rPr>
                <w:rFonts w:ascii="Times New Roman" w:hAnsi="Times New Roman" w:cs="Times New Roman"/>
                <w:color w:val="111111"/>
                <w:shd w:val="clear" w:color="auto" w:fill="FFFFFF" w:themeFill="background1"/>
              </w:rPr>
              <w:t xml:space="preserve"> „Eglė“</w:t>
            </w:r>
            <w:r w:rsidR="008F43FE">
              <w:rPr>
                <w:rFonts w:ascii="Times New Roman" w:hAnsi="Times New Roman" w:cs="Times New Roman"/>
                <w:color w:val="111111"/>
                <w:shd w:val="clear" w:color="auto" w:fill="FFFFFF" w:themeFill="background1"/>
              </w:rPr>
              <w:t>.</w:t>
            </w:r>
            <w:r w:rsidR="008F43FE" w:rsidRPr="008F43FE">
              <w:rPr>
                <w:rFonts w:ascii="Times New Roman" w:hAnsi="Times New Roman" w:cs="Times New Roman"/>
                <w:color w:val="111111"/>
                <w:shd w:val="clear" w:color="auto" w:fill="FFFFFF" w:themeFill="background1"/>
              </w:rPr>
              <w:t xml:space="preserve"> </w:t>
            </w:r>
          </w:p>
          <w:p w:rsidR="008F43FE" w:rsidRPr="008F1571" w:rsidRDefault="009F02DE" w:rsidP="00F83357">
            <w:pPr>
              <w:spacing w:after="0" w:line="240" w:lineRule="auto"/>
              <w:ind w:left="-40" w:firstLine="40"/>
              <w:jc w:val="both"/>
              <w:rPr>
                <w:rFonts w:ascii="Times New Roman" w:hAnsi="Times New Roman" w:cs="Times New Roman"/>
                <w:color w:val="111111"/>
                <w:shd w:val="clear" w:color="auto" w:fill="FFFFFF" w:themeFill="background1"/>
              </w:rPr>
            </w:pPr>
            <w:r w:rsidRPr="008F43FE">
              <w:rPr>
                <w:rFonts w:ascii="Times New Roman" w:hAnsi="Times New Roman" w:cs="Times New Roman"/>
                <w:color w:val="222222"/>
                <w:shd w:val="clear" w:color="auto" w:fill="FFFFFF"/>
              </w:rPr>
              <w:t>Taikomas žinios įgytos mokymuose pagerino ir pačios įstaigos mikroklimatą</w:t>
            </w:r>
            <w:r w:rsidR="00F83357" w:rsidRPr="008F43FE">
              <w:rPr>
                <w:rFonts w:ascii="Times New Roman" w:hAnsi="Times New Roman" w:cs="Times New Roman"/>
                <w:color w:val="222222"/>
                <w:shd w:val="clear" w:color="auto" w:fill="FFFFFF"/>
              </w:rPr>
              <w:t xml:space="preserve">, </w:t>
            </w:r>
            <w:r w:rsidR="00F83357" w:rsidRPr="008F1571">
              <w:rPr>
                <w:rFonts w:ascii="Times New Roman" w:hAnsi="Times New Roman" w:cs="Times New Roman"/>
                <w:color w:val="111111"/>
                <w:shd w:val="clear" w:color="auto" w:fill="FFFFFF" w:themeFill="background1"/>
              </w:rPr>
              <w:t>tarpasmeninius santykius visose grupėse.</w:t>
            </w:r>
            <w:r w:rsidR="008F43FE" w:rsidRPr="008F1571">
              <w:rPr>
                <w:rFonts w:ascii="Times New Roman" w:hAnsi="Times New Roman" w:cs="Times New Roman"/>
                <w:color w:val="111111"/>
                <w:shd w:val="clear" w:color="auto" w:fill="FFFFFF" w:themeFill="background1"/>
              </w:rPr>
              <w:t xml:space="preserve"> Šiltesni santykiai tarp darbuotojų</w:t>
            </w:r>
            <w:r w:rsidR="008F1571">
              <w:rPr>
                <w:rFonts w:ascii="Times New Roman" w:hAnsi="Times New Roman" w:cs="Times New Roman"/>
                <w:color w:val="111111"/>
                <w:shd w:val="clear" w:color="auto" w:fill="FFFFFF" w:themeFill="background1"/>
              </w:rPr>
              <w:t>, mokinių tėvų</w:t>
            </w:r>
            <w:r w:rsidR="008F43FE" w:rsidRPr="008F1571">
              <w:rPr>
                <w:rFonts w:ascii="Times New Roman" w:hAnsi="Times New Roman" w:cs="Times New Roman"/>
                <w:color w:val="111111"/>
                <w:shd w:val="clear" w:color="auto" w:fill="FFFFFF" w:themeFill="background1"/>
              </w:rPr>
              <w:t xml:space="preserve"> sukuria palankesnį mikroklimatą</w:t>
            </w:r>
            <w:r w:rsidR="008F1571" w:rsidRPr="008F1571">
              <w:rPr>
                <w:rFonts w:ascii="Times New Roman" w:hAnsi="Times New Roman" w:cs="Times New Roman"/>
                <w:color w:val="111111"/>
                <w:shd w:val="clear" w:color="auto" w:fill="FFFFFF" w:themeFill="background1"/>
              </w:rPr>
              <w:t xml:space="preserve"> kiekvienoje lavinamojoje klasėje. </w:t>
            </w:r>
          </w:p>
          <w:p w:rsidR="00C7304A" w:rsidRPr="008F43FE" w:rsidRDefault="00C7304A" w:rsidP="008F43FE">
            <w:pPr>
              <w:spacing w:after="0" w:line="240" w:lineRule="auto"/>
              <w:ind w:left="-40" w:firstLine="40"/>
              <w:jc w:val="both"/>
              <w:rPr>
                <w:rFonts w:ascii="Times New Roman" w:eastAsia="Times New Roman" w:hAnsi="Times New Roman" w:cs="Times New Roman"/>
                <w:sz w:val="24"/>
                <w:szCs w:val="24"/>
                <w:lang w:eastAsia="lt-LT"/>
              </w:rPr>
            </w:pPr>
          </w:p>
          <w:p w:rsidR="00E06C14" w:rsidRDefault="009F02DE" w:rsidP="002520CA">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Į PEPIS projektą įtraukiami </w:t>
            </w:r>
            <w:r w:rsidR="008F43FE">
              <w:rPr>
                <w:rFonts w:ascii="Times New Roman" w:eastAsia="Times New Roman" w:hAnsi="Times New Roman" w:cs="Times New Roman"/>
                <w:lang w:eastAsia="lt-LT"/>
              </w:rPr>
              <w:t>visi</w:t>
            </w:r>
            <w:r>
              <w:rPr>
                <w:rFonts w:ascii="Times New Roman" w:eastAsia="Times New Roman" w:hAnsi="Times New Roman" w:cs="Times New Roman"/>
                <w:lang w:eastAsia="lt-LT"/>
              </w:rPr>
              <w:t xml:space="preserve"> įstaigos</w:t>
            </w:r>
            <w:r w:rsidR="00555647">
              <w:rPr>
                <w:rFonts w:ascii="Times New Roman" w:eastAsia="Times New Roman" w:hAnsi="Times New Roman" w:cs="Times New Roman"/>
                <w:lang w:eastAsia="lt-LT"/>
              </w:rPr>
              <w:t xml:space="preserve"> mokiniai,</w:t>
            </w:r>
            <w:r>
              <w:rPr>
                <w:rFonts w:ascii="Times New Roman" w:eastAsia="Times New Roman" w:hAnsi="Times New Roman" w:cs="Times New Roman"/>
                <w:lang w:eastAsia="lt-LT"/>
              </w:rPr>
              <w:t xml:space="preserve"> darbuotojai</w:t>
            </w:r>
            <w:r w:rsidR="006030B3">
              <w:rPr>
                <w:rFonts w:ascii="Times New Roman" w:eastAsia="Times New Roman" w:hAnsi="Times New Roman" w:cs="Times New Roman"/>
                <w:lang w:eastAsia="lt-LT"/>
              </w:rPr>
              <w:t xml:space="preserve"> </w:t>
            </w:r>
            <w:r w:rsidR="00555647">
              <w:rPr>
                <w:rFonts w:ascii="Times New Roman" w:eastAsia="Times New Roman" w:hAnsi="Times New Roman" w:cs="Times New Roman"/>
                <w:lang w:eastAsia="lt-LT"/>
              </w:rPr>
              <w:t xml:space="preserve">(90 proc.) </w:t>
            </w:r>
            <w:r w:rsidR="006030B3">
              <w:rPr>
                <w:rFonts w:ascii="Times New Roman" w:eastAsia="Times New Roman" w:hAnsi="Times New Roman" w:cs="Times New Roman"/>
                <w:lang w:eastAsia="lt-LT"/>
              </w:rPr>
              <w:t>ir mokinių tėvai (33</w:t>
            </w:r>
            <w:r w:rsidR="00555647">
              <w:rPr>
                <w:rFonts w:ascii="Times New Roman" w:eastAsia="Times New Roman" w:hAnsi="Times New Roman" w:cs="Times New Roman"/>
                <w:lang w:eastAsia="lt-LT"/>
              </w:rPr>
              <w:t>,3</w:t>
            </w:r>
            <w:r w:rsidR="006030B3">
              <w:rPr>
                <w:rFonts w:ascii="Times New Roman" w:eastAsia="Times New Roman" w:hAnsi="Times New Roman" w:cs="Times New Roman"/>
                <w:lang w:eastAsia="lt-LT"/>
              </w:rPr>
              <w:t xml:space="preserve"> </w:t>
            </w:r>
            <w:proofErr w:type="spellStart"/>
            <w:r w:rsidR="006030B3">
              <w:rPr>
                <w:rFonts w:ascii="Times New Roman" w:eastAsia="Times New Roman" w:hAnsi="Times New Roman" w:cs="Times New Roman"/>
                <w:lang w:eastAsia="lt-LT"/>
              </w:rPr>
              <w:t>proc</w:t>
            </w:r>
            <w:proofErr w:type="spellEnd"/>
            <w:r w:rsidR="006030B3">
              <w:rPr>
                <w:rFonts w:ascii="Times New Roman" w:eastAsia="Times New Roman" w:hAnsi="Times New Roman" w:cs="Times New Roman"/>
                <w:lang w:eastAsia="lt-LT"/>
              </w:rPr>
              <w:t>)</w:t>
            </w:r>
            <w:r>
              <w:rPr>
                <w:rFonts w:ascii="Times New Roman" w:eastAsia="Times New Roman" w:hAnsi="Times New Roman" w:cs="Times New Roman"/>
                <w:lang w:eastAsia="lt-LT"/>
              </w:rPr>
              <w:t>.</w:t>
            </w:r>
            <w:r w:rsidR="003D7148">
              <w:rPr>
                <w:rFonts w:ascii="Times New Roman" w:eastAsia="Times New Roman" w:hAnsi="Times New Roman" w:cs="Times New Roman"/>
                <w:lang w:eastAsia="lt-LT"/>
              </w:rPr>
              <w:t xml:space="preserve"> Visi m</w:t>
            </w:r>
            <w:r>
              <w:rPr>
                <w:rFonts w:ascii="Times New Roman" w:eastAsia="Times New Roman" w:hAnsi="Times New Roman" w:cs="Times New Roman"/>
                <w:lang w:eastAsia="lt-LT"/>
              </w:rPr>
              <w:t>okytojų padėjėjai dalyvauja klasės komandinio darbo veiklose, jie supažindinami su išsikeltais tikslais, tėvų lūkesčiais, kartu su priimami sprendimai, taikomi</w:t>
            </w:r>
            <w:r w:rsidR="008F43FE">
              <w:rPr>
                <w:rFonts w:ascii="Times New Roman" w:eastAsia="Times New Roman" w:hAnsi="Times New Roman" w:cs="Times New Roman"/>
                <w:lang w:eastAsia="lt-LT"/>
              </w:rPr>
              <w:t xml:space="preserve"> alternatyvūs</w:t>
            </w:r>
            <w:r>
              <w:rPr>
                <w:rFonts w:ascii="Times New Roman" w:eastAsia="Times New Roman" w:hAnsi="Times New Roman" w:cs="Times New Roman"/>
                <w:lang w:eastAsia="lt-LT"/>
              </w:rPr>
              <w:t xml:space="preserve"> metodai. </w:t>
            </w:r>
            <w:r w:rsidR="001779A3" w:rsidRPr="00C158F5">
              <w:rPr>
                <w:rFonts w:ascii="Times New Roman" w:hAnsi="Times New Roman" w:cs="Times New Roman"/>
                <w:color w:val="000000"/>
                <w:shd w:val="clear" w:color="auto" w:fill="FFFFFF"/>
              </w:rPr>
              <w:t>Rugpjūčio 26 d.</w:t>
            </w:r>
            <w:r>
              <w:rPr>
                <w:rFonts w:ascii="Times New Roman" w:hAnsi="Times New Roman" w:cs="Times New Roman"/>
                <w:color w:val="000000"/>
                <w:shd w:val="clear" w:color="auto" w:fill="FFFFFF"/>
              </w:rPr>
              <w:t xml:space="preserve"> </w:t>
            </w:r>
            <w:r w:rsidR="003D7148">
              <w:rPr>
                <w:rFonts w:ascii="Times New Roman" w:hAnsi="Times New Roman" w:cs="Times New Roman"/>
                <w:color w:val="000000"/>
                <w:shd w:val="clear" w:color="auto" w:fill="FFFFFF"/>
              </w:rPr>
              <w:t xml:space="preserve">mokytojų padėjėjai </w:t>
            </w:r>
            <w:r>
              <w:rPr>
                <w:rFonts w:ascii="Times New Roman" w:hAnsi="Times New Roman" w:cs="Times New Roman"/>
                <w:color w:val="000000"/>
                <w:shd w:val="clear" w:color="auto" w:fill="FFFFFF"/>
              </w:rPr>
              <w:t>dalyvavo jiems skirtuose mokymuose</w:t>
            </w:r>
            <w:r w:rsidR="001779A3" w:rsidRPr="00C158F5">
              <w:rPr>
                <w:rFonts w:ascii="Times New Roman" w:hAnsi="Times New Roman" w:cs="Times New Roman"/>
                <w:color w:val="000000"/>
                <w:shd w:val="clear" w:color="auto" w:fill="FFFFFF"/>
              </w:rPr>
              <w:t xml:space="preserve">  „Mokytojo padėjėjo pagalba mokiniams</w:t>
            </w:r>
            <w:r w:rsidR="001779A3" w:rsidRPr="002520CA">
              <w:rPr>
                <w:rFonts w:ascii="Times New Roman" w:hAnsi="Times New Roman" w:cs="Times New Roman"/>
                <w:color w:val="000000"/>
                <w:shd w:val="clear" w:color="auto" w:fill="FFFFFF"/>
              </w:rPr>
              <w:t>, turintiems autizmo spektro sutrikimų“</w:t>
            </w:r>
            <w:r>
              <w:rPr>
                <w:rFonts w:ascii="Times New Roman" w:hAnsi="Times New Roman" w:cs="Times New Roman"/>
                <w:color w:val="000000"/>
                <w:shd w:val="clear" w:color="auto" w:fill="FFFFFF"/>
              </w:rPr>
              <w:t xml:space="preserve">, </w:t>
            </w:r>
            <w:r w:rsidR="003D7148">
              <w:rPr>
                <w:rFonts w:ascii="Times New Roman" w:hAnsi="Times New Roman" w:cs="Times New Roman"/>
                <w:color w:val="000000"/>
                <w:shd w:val="clear" w:color="auto" w:fill="FFFFFF"/>
              </w:rPr>
              <w:t xml:space="preserve"> Vėliau </w:t>
            </w:r>
            <w:r>
              <w:rPr>
                <w:rFonts w:ascii="Times New Roman" w:hAnsi="Times New Roman" w:cs="Times New Roman"/>
                <w:color w:val="000000"/>
                <w:shd w:val="clear" w:color="auto" w:fill="FFFFFF"/>
              </w:rPr>
              <w:t xml:space="preserve">įstaigos psichologė R. </w:t>
            </w:r>
            <w:proofErr w:type="spellStart"/>
            <w:r>
              <w:rPr>
                <w:rFonts w:ascii="Times New Roman" w:hAnsi="Times New Roman" w:cs="Times New Roman"/>
                <w:color w:val="000000"/>
                <w:shd w:val="clear" w:color="auto" w:fill="FFFFFF"/>
              </w:rPr>
              <w:t>Vidžiūnienė</w:t>
            </w:r>
            <w:proofErr w:type="spellEnd"/>
            <w:r>
              <w:rPr>
                <w:rFonts w:ascii="Times New Roman" w:hAnsi="Times New Roman" w:cs="Times New Roman"/>
                <w:color w:val="000000"/>
                <w:shd w:val="clear" w:color="auto" w:fill="FFFFFF"/>
              </w:rPr>
              <w:t xml:space="preserve"> su  PEPIS samprata,</w:t>
            </w:r>
            <w:r w:rsidR="003D7148">
              <w:rPr>
                <w:rFonts w:ascii="Times New Roman" w:hAnsi="Times New Roman" w:cs="Times New Roman"/>
                <w:color w:val="000000"/>
                <w:shd w:val="clear" w:color="auto" w:fill="FFFFFF"/>
              </w:rPr>
              <w:t xml:space="preserve"> jos metodais,</w:t>
            </w:r>
            <w:r>
              <w:rPr>
                <w:rFonts w:ascii="Times New Roman" w:hAnsi="Times New Roman" w:cs="Times New Roman"/>
                <w:color w:val="000000"/>
                <w:shd w:val="clear" w:color="auto" w:fill="FFFFFF"/>
              </w:rPr>
              <w:t xml:space="preserve"> vaikų, turinčių raidos sutrikimų</w:t>
            </w:r>
            <w:r w:rsidR="003D7148">
              <w:rPr>
                <w:rFonts w:ascii="Times New Roman" w:hAnsi="Times New Roman" w:cs="Times New Roman"/>
                <w:color w:val="000000"/>
                <w:shd w:val="clear" w:color="auto" w:fill="FFFFFF"/>
              </w:rPr>
              <w:t xml:space="preserve"> ugdymo</w:t>
            </w:r>
            <w:r>
              <w:rPr>
                <w:rFonts w:ascii="Times New Roman" w:hAnsi="Times New Roman" w:cs="Times New Roman"/>
                <w:color w:val="000000"/>
                <w:shd w:val="clear" w:color="auto" w:fill="FFFFFF"/>
              </w:rPr>
              <w:t xml:space="preserve"> ypatumais, supažindinti ir kiti įstaigos darbuotojai: ūkvedė, vairuotojai, valytoja, virėja, padėjėjai. </w:t>
            </w:r>
            <w:r w:rsidR="008F43FE" w:rsidRPr="00707565">
              <w:rPr>
                <w:rFonts w:ascii="Times New Roman" w:eastAsia="Times New Roman" w:hAnsi="Times New Roman" w:cs="Times New Roman"/>
                <w:lang w:eastAsia="lt-LT"/>
              </w:rPr>
              <w:t xml:space="preserve"> </w:t>
            </w:r>
            <w:r w:rsidR="006030B3">
              <w:rPr>
                <w:rFonts w:ascii="Times New Roman" w:eastAsia="Times New Roman" w:hAnsi="Times New Roman" w:cs="Times New Roman"/>
                <w:lang w:eastAsia="lt-LT"/>
              </w:rPr>
              <w:t xml:space="preserve"> Rugsėjo 24 d. mokinių tėvai</w:t>
            </w:r>
            <w:r w:rsidR="00E06C14">
              <w:rPr>
                <w:rFonts w:ascii="Times New Roman" w:eastAsia="Times New Roman" w:hAnsi="Times New Roman" w:cs="Times New Roman"/>
                <w:lang w:eastAsia="lt-LT"/>
              </w:rPr>
              <w:t xml:space="preserve"> (globėjai)</w:t>
            </w:r>
            <w:r w:rsidR="006030B3">
              <w:rPr>
                <w:rFonts w:ascii="Times New Roman" w:eastAsia="Times New Roman" w:hAnsi="Times New Roman" w:cs="Times New Roman"/>
                <w:lang w:eastAsia="lt-LT"/>
              </w:rPr>
              <w:t xml:space="preserve"> supažindinti su PEPIS sistema, </w:t>
            </w:r>
            <w:r w:rsidR="000732B8">
              <w:rPr>
                <w:rFonts w:ascii="Times New Roman" w:eastAsia="Times New Roman" w:hAnsi="Times New Roman" w:cs="Times New Roman"/>
                <w:lang w:eastAsia="lt-LT"/>
              </w:rPr>
              <w:t>mokinių tėvams</w:t>
            </w:r>
            <w:r w:rsidR="006030B3">
              <w:rPr>
                <w:rFonts w:ascii="Times New Roman" w:eastAsia="Times New Roman" w:hAnsi="Times New Roman" w:cs="Times New Roman"/>
                <w:lang w:eastAsia="lt-LT"/>
              </w:rPr>
              <w:t xml:space="preserve"> sausio-rugsėjo mėnesiais </w:t>
            </w:r>
            <w:r w:rsidR="00E06C14">
              <w:rPr>
                <w:rFonts w:ascii="Times New Roman" w:eastAsia="Times New Roman" w:hAnsi="Times New Roman" w:cs="Times New Roman"/>
                <w:lang w:eastAsia="lt-LT"/>
              </w:rPr>
              <w:t>su</w:t>
            </w:r>
            <w:r w:rsidR="006030B3">
              <w:rPr>
                <w:rFonts w:ascii="Times New Roman" w:eastAsia="Times New Roman" w:hAnsi="Times New Roman" w:cs="Times New Roman"/>
                <w:lang w:eastAsia="lt-LT"/>
              </w:rPr>
              <w:t>teikt</w:t>
            </w:r>
            <w:r w:rsidR="00E06C14">
              <w:rPr>
                <w:rFonts w:ascii="Times New Roman" w:eastAsia="Times New Roman" w:hAnsi="Times New Roman" w:cs="Times New Roman"/>
                <w:lang w:eastAsia="lt-LT"/>
              </w:rPr>
              <w:t>a</w:t>
            </w:r>
            <w:r w:rsidR="006030B3">
              <w:rPr>
                <w:rFonts w:ascii="Times New Roman" w:eastAsia="Times New Roman" w:hAnsi="Times New Roman" w:cs="Times New Roman"/>
                <w:lang w:eastAsia="lt-LT"/>
              </w:rPr>
              <w:t xml:space="preserve"> </w:t>
            </w:r>
            <w:r w:rsidR="00E06C14">
              <w:rPr>
                <w:rFonts w:ascii="Times New Roman" w:eastAsia="Times New Roman" w:hAnsi="Times New Roman" w:cs="Times New Roman"/>
                <w:lang w:eastAsia="lt-LT"/>
              </w:rPr>
              <w:t>14</w:t>
            </w:r>
            <w:r w:rsidR="006030B3">
              <w:rPr>
                <w:rFonts w:ascii="Times New Roman" w:eastAsia="Times New Roman" w:hAnsi="Times New Roman" w:cs="Times New Roman"/>
                <w:lang w:eastAsia="lt-LT"/>
              </w:rPr>
              <w:t xml:space="preserve"> individuali</w:t>
            </w:r>
            <w:r w:rsidR="00E06C14">
              <w:rPr>
                <w:rFonts w:ascii="Times New Roman" w:eastAsia="Times New Roman" w:hAnsi="Times New Roman" w:cs="Times New Roman"/>
                <w:lang w:eastAsia="lt-LT"/>
              </w:rPr>
              <w:t>ų</w:t>
            </w:r>
            <w:r w:rsidR="006030B3">
              <w:rPr>
                <w:rFonts w:ascii="Times New Roman" w:eastAsia="Times New Roman" w:hAnsi="Times New Roman" w:cs="Times New Roman"/>
                <w:lang w:eastAsia="lt-LT"/>
              </w:rPr>
              <w:t xml:space="preserve"> psichologin</w:t>
            </w:r>
            <w:r w:rsidR="00E06C14">
              <w:rPr>
                <w:rFonts w:ascii="Times New Roman" w:eastAsia="Times New Roman" w:hAnsi="Times New Roman" w:cs="Times New Roman"/>
                <w:lang w:eastAsia="lt-LT"/>
              </w:rPr>
              <w:t>ių</w:t>
            </w:r>
            <w:r w:rsidR="006030B3">
              <w:rPr>
                <w:rFonts w:ascii="Times New Roman" w:eastAsia="Times New Roman" w:hAnsi="Times New Roman" w:cs="Times New Roman"/>
                <w:lang w:eastAsia="lt-LT"/>
              </w:rPr>
              <w:t xml:space="preserve"> konsultacij</w:t>
            </w:r>
            <w:r w:rsidR="00E06C14">
              <w:rPr>
                <w:rFonts w:ascii="Times New Roman" w:eastAsia="Times New Roman" w:hAnsi="Times New Roman" w:cs="Times New Roman"/>
                <w:lang w:eastAsia="lt-LT"/>
              </w:rPr>
              <w:t>ų</w:t>
            </w:r>
            <w:r w:rsidR="006030B3">
              <w:rPr>
                <w:rFonts w:ascii="Times New Roman" w:eastAsia="Times New Roman" w:hAnsi="Times New Roman" w:cs="Times New Roman"/>
                <w:lang w:eastAsia="lt-LT"/>
              </w:rPr>
              <w:t xml:space="preserve">. </w:t>
            </w:r>
          </w:p>
          <w:p w:rsidR="001779A3" w:rsidRDefault="008F43FE" w:rsidP="002520CA">
            <w:pPr>
              <w:spacing w:after="0" w:line="240" w:lineRule="auto"/>
              <w:jc w:val="both"/>
              <w:rPr>
                <w:rFonts w:ascii="Times New Roman" w:hAnsi="Times New Roman" w:cs="Times New Roman"/>
                <w:color w:val="000000"/>
                <w:shd w:val="clear" w:color="auto" w:fill="FFFFFF"/>
              </w:rPr>
            </w:pPr>
            <w:r w:rsidRPr="00707565">
              <w:rPr>
                <w:rFonts w:ascii="Times New Roman" w:eastAsia="Times New Roman" w:hAnsi="Times New Roman" w:cs="Times New Roman"/>
                <w:lang w:eastAsia="lt-LT"/>
              </w:rPr>
              <w:t>Atnaujinta mokytojų ir švietimo pagalbos specialistų atestacijos komisija ir parengta Atestacijos</w:t>
            </w:r>
            <w:r>
              <w:rPr>
                <w:rFonts w:ascii="Times New Roman" w:eastAsia="Times New Roman" w:hAnsi="Times New Roman" w:cs="Times New Roman"/>
                <w:lang w:eastAsia="lt-LT"/>
              </w:rPr>
              <w:t xml:space="preserve"> 2022-2024</w:t>
            </w:r>
            <w:r w:rsidRPr="00707565">
              <w:rPr>
                <w:rFonts w:ascii="Times New Roman" w:eastAsia="Times New Roman" w:hAnsi="Times New Roman" w:cs="Times New Roman"/>
                <w:lang w:eastAsia="lt-LT"/>
              </w:rPr>
              <w:t xml:space="preserve"> programa</w:t>
            </w:r>
            <w:r>
              <w:rPr>
                <w:rFonts w:ascii="Times New Roman" w:eastAsia="Times New Roman" w:hAnsi="Times New Roman" w:cs="Times New Roman"/>
                <w:lang w:eastAsia="lt-LT"/>
              </w:rPr>
              <w:t>.</w:t>
            </w:r>
          </w:p>
          <w:p w:rsidR="00C7304A" w:rsidRPr="002520CA" w:rsidRDefault="00C7304A" w:rsidP="008F43FE">
            <w:pPr>
              <w:spacing w:after="0" w:line="240" w:lineRule="auto"/>
              <w:jc w:val="both"/>
              <w:rPr>
                <w:rFonts w:ascii="Times New Roman" w:eastAsia="Times New Roman" w:hAnsi="Times New Roman" w:cs="Times New Roman"/>
                <w:lang w:eastAsia="lt-LT"/>
              </w:rPr>
            </w:pPr>
          </w:p>
        </w:tc>
      </w:tr>
      <w:tr w:rsidR="004C0C9F" w:rsidRPr="001A472B" w:rsidTr="000C3F84">
        <w:trPr>
          <w:trHeight w:val="129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0C9F" w:rsidRPr="00231A08" w:rsidRDefault="00863FA2" w:rsidP="004C0C9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w:t>
            </w:r>
            <w:r w:rsidR="004C0C9F" w:rsidRPr="00231A08">
              <w:rPr>
                <w:rFonts w:ascii="Times New Roman" w:eastAsia="Times New Roman" w:hAnsi="Times New Roman" w:cs="Times New Roman"/>
                <w:lang w:eastAsia="lt-LT"/>
              </w:rPr>
              <w:t>.2.Gerinti skirtingų ugdymosi poreikių mokinių ugdymą(</w:t>
            </w:r>
            <w:proofErr w:type="spellStart"/>
            <w:r w:rsidR="004C0C9F" w:rsidRPr="00231A08">
              <w:rPr>
                <w:rFonts w:ascii="Times New Roman" w:eastAsia="Times New Roman" w:hAnsi="Times New Roman" w:cs="Times New Roman"/>
                <w:lang w:eastAsia="lt-LT"/>
              </w:rPr>
              <w:t>si</w:t>
            </w:r>
            <w:proofErr w:type="spellEnd"/>
            <w:r w:rsidR="004C0C9F" w:rsidRPr="00231A08">
              <w:rPr>
                <w:rFonts w:ascii="Times New Roman" w:eastAsia="Times New Roman" w:hAnsi="Times New Roman" w:cs="Times New Roman"/>
                <w:lang w:eastAsia="lt-LT"/>
              </w:rPr>
              <w:t>)</w:t>
            </w:r>
          </w:p>
        </w:tc>
        <w:tc>
          <w:tcPr>
            <w:tcW w:w="1945" w:type="dxa"/>
            <w:tcBorders>
              <w:top w:val="nil"/>
              <w:left w:val="nil"/>
              <w:bottom w:val="single" w:sz="8" w:space="0" w:color="auto"/>
              <w:right w:val="single" w:sz="8" w:space="0" w:color="auto"/>
            </w:tcBorders>
            <w:tcMar>
              <w:top w:w="0" w:type="dxa"/>
              <w:left w:w="108" w:type="dxa"/>
              <w:bottom w:w="0" w:type="dxa"/>
              <w:right w:w="108" w:type="dxa"/>
            </w:tcMar>
          </w:tcPr>
          <w:p w:rsidR="004C0C9F" w:rsidRPr="00863FA2" w:rsidRDefault="004C0C9F" w:rsidP="00863FA2">
            <w:pPr>
              <w:jc w:val="both"/>
              <w:rPr>
                <w:rFonts w:ascii="Times New Roman" w:hAnsi="Times New Roman" w:cs="Times New Roman"/>
              </w:rPr>
            </w:pPr>
            <w:r w:rsidRPr="00863FA2">
              <w:rPr>
                <w:rFonts w:ascii="Times New Roman" w:hAnsi="Times New Roman" w:cs="Times New Roman"/>
              </w:rPr>
              <w:t xml:space="preserve">Individualizuotas ugdymas ir švietimo pagalba kiekvienam mokiniui. </w:t>
            </w:r>
          </w:p>
          <w:p w:rsidR="004C0C9F" w:rsidRPr="00863FA2" w:rsidRDefault="004C0C9F" w:rsidP="004C0C9F">
            <w:pPr>
              <w:spacing w:after="0" w:line="240" w:lineRule="auto"/>
              <w:jc w:val="both"/>
              <w:rPr>
                <w:rFonts w:ascii="Times New Roman" w:eastAsia="Times New Roman" w:hAnsi="Times New Roman" w:cs="Times New Roman"/>
                <w:lang w:eastAsia="lt-LT"/>
              </w:rPr>
            </w:pPr>
            <w:r w:rsidRPr="00863FA2">
              <w:rPr>
                <w:rFonts w:ascii="Times New Roman" w:eastAsia="Times New Roman" w:hAnsi="Times New Roman" w:cs="Times New Roman"/>
                <w:lang w:eastAsia="lt-LT"/>
              </w:rPr>
              <w:t xml:space="preserve">Vaiko(-ų) raidą stimuliuojanti aplinka.  </w:t>
            </w:r>
          </w:p>
          <w:p w:rsidR="004C0C9F" w:rsidRPr="00863FA2" w:rsidRDefault="004C0C9F" w:rsidP="004C0C9F">
            <w:pPr>
              <w:spacing w:after="0" w:line="240" w:lineRule="auto"/>
              <w:jc w:val="both"/>
              <w:rPr>
                <w:rFonts w:ascii="Times New Roman" w:eastAsia="Times New Roman" w:hAnsi="Times New Roman" w:cs="Times New Roman"/>
                <w:lang w:eastAsia="lt-LT"/>
              </w:rPr>
            </w:pPr>
          </w:p>
          <w:p w:rsidR="004C0C9F" w:rsidRPr="00863FA2" w:rsidRDefault="004C0C9F" w:rsidP="004C0C9F">
            <w:pPr>
              <w:spacing w:after="0" w:line="240" w:lineRule="auto"/>
              <w:jc w:val="both"/>
              <w:rPr>
                <w:rFonts w:ascii="Times New Roman" w:eastAsia="Times New Roman" w:hAnsi="Times New Roman" w:cs="Times New Roman"/>
                <w:lang w:eastAsia="lt-LT"/>
              </w:rPr>
            </w:pP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863FA2" w:rsidRDefault="004C0C9F" w:rsidP="00863FA2">
            <w:pPr>
              <w:spacing w:after="0" w:line="240" w:lineRule="auto"/>
              <w:rPr>
                <w:rFonts w:ascii="Times New Roman" w:hAnsi="Times New Roman" w:cs="Times New Roman"/>
              </w:rPr>
            </w:pPr>
            <w:r w:rsidRPr="00863FA2">
              <w:rPr>
                <w:rFonts w:ascii="Times New Roman" w:eastAsia="Times New Roman" w:hAnsi="Times New Roman" w:cs="Times New Roman"/>
                <w:lang w:eastAsia="lt-LT"/>
              </w:rPr>
              <w:t xml:space="preserve">Ne mažiau kaip 90 procentų tėvų, dalyvaujančių ugdymo programų individualizavimo procese. </w:t>
            </w:r>
          </w:p>
          <w:p w:rsidR="004C0C9F" w:rsidRDefault="004C0C9F" w:rsidP="00863FA2">
            <w:pPr>
              <w:spacing w:after="0" w:line="240" w:lineRule="auto"/>
              <w:rPr>
                <w:rFonts w:ascii="Times New Roman" w:eastAsia="Times New Roman" w:hAnsi="Times New Roman" w:cs="Times New Roman"/>
                <w:lang w:eastAsia="lt-LT"/>
              </w:rPr>
            </w:pPr>
            <w:r w:rsidRPr="00863FA2">
              <w:rPr>
                <w:rFonts w:ascii="Times New Roman" w:hAnsi="Times New Roman" w:cs="Times New Roman"/>
              </w:rPr>
              <w:t>Dvi n</w:t>
            </w:r>
            <w:r w:rsidRPr="00863FA2">
              <w:rPr>
                <w:rFonts w:ascii="Times New Roman" w:eastAsia="Times New Roman" w:hAnsi="Times New Roman" w:cs="Times New Roman"/>
                <w:lang w:eastAsia="lt-LT"/>
              </w:rPr>
              <w:t>aujos edukacinės erdvės centro kieme;</w:t>
            </w:r>
          </w:p>
          <w:p w:rsidR="00863FA2" w:rsidRPr="00863FA2" w:rsidRDefault="00863FA2" w:rsidP="00863FA2">
            <w:pPr>
              <w:spacing w:after="0" w:line="240" w:lineRule="auto"/>
              <w:rPr>
                <w:rFonts w:ascii="Times New Roman" w:eastAsia="Times New Roman" w:hAnsi="Times New Roman" w:cs="Times New Roman"/>
                <w:lang w:eastAsia="lt-LT"/>
              </w:rPr>
            </w:pPr>
          </w:p>
          <w:p w:rsidR="004C0C9F" w:rsidRPr="00863FA2" w:rsidRDefault="004C0C9F" w:rsidP="004C0C9F">
            <w:pPr>
              <w:spacing w:after="0" w:line="240" w:lineRule="auto"/>
              <w:rPr>
                <w:rFonts w:ascii="Times New Roman" w:eastAsia="Times New Roman" w:hAnsi="Times New Roman" w:cs="Times New Roman"/>
                <w:lang w:eastAsia="lt-LT"/>
              </w:rPr>
            </w:pPr>
            <w:r w:rsidRPr="00863FA2">
              <w:rPr>
                <w:rFonts w:ascii="Times New Roman" w:eastAsia="Times New Roman" w:hAnsi="Times New Roman" w:cs="Times New Roman"/>
                <w:lang w:eastAsia="lt-LT"/>
              </w:rPr>
              <w:t xml:space="preserve"> 1 sensorinės stimuliacijos kambarys mokiniams;</w:t>
            </w:r>
          </w:p>
          <w:p w:rsidR="004C0C9F" w:rsidRPr="00863FA2" w:rsidRDefault="004C0C9F" w:rsidP="004C0C9F">
            <w:pPr>
              <w:spacing w:after="0" w:line="240" w:lineRule="auto"/>
              <w:rPr>
                <w:rFonts w:ascii="Times New Roman" w:eastAsia="Times New Roman" w:hAnsi="Times New Roman" w:cs="Times New Roman"/>
                <w:lang w:eastAsia="lt-LT"/>
              </w:rPr>
            </w:pPr>
          </w:p>
        </w:tc>
        <w:tc>
          <w:tcPr>
            <w:tcW w:w="31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C0C9F" w:rsidRPr="00863FA2" w:rsidRDefault="004C0C9F" w:rsidP="004C0C9F">
            <w:pPr>
              <w:jc w:val="both"/>
              <w:rPr>
                <w:rFonts w:ascii="Times New Roman" w:hAnsi="Times New Roman" w:cs="Times New Roman"/>
              </w:rPr>
            </w:pPr>
            <w:r w:rsidRPr="00863FA2">
              <w:rPr>
                <w:rFonts w:ascii="Times New Roman" w:eastAsia="Times New Roman" w:hAnsi="Times New Roman" w:cs="Times New Roman"/>
                <w:lang w:eastAsia="lt-LT"/>
              </w:rPr>
              <w:t xml:space="preserve"> Pagerintas  skirtingų ugdymosi poreikių mokinių ugdymas(</w:t>
            </w:r>
            <w:r w:rsidR="003D7148">
              <w:rPr>
                <w:rFonts w:ascii="Times New Roman" w:eastAsia="Times New Roman" w:hAnsi="Times New Roman" w:cs="Times New Roman"/>
                <w:lang w:eastAsia="lt-LT"/>
              </w:rPr>
              <w:t>-</w:t>
            </w:r>
            <w:r w:rsidRPr="00863FA2">
              <w:rPr>
                <w:rFonts w:ascii="Times New Roman" w:eastAsia="Times New Roman" w:hAnsi="Times New Roman" w:cs="Times New Roman"/>
                <w:lang w:eastAsia="lt-LT"/>
              </w:rPr>
              <w:t xml:space="preserve">sis) Kiekvienam besimokančiam individualizuotas ugdymas ir švietimo pagalba. Visi  tėvai (globėjai) dalyvauja ugdymo programų individualizavimo procese.  Ataskaitiniais metais bendradarbiavimas su tėvais vyko daugiau nuotoliniu būdu dėl Covid-19 pandemijos valdymo. </w:t>
            </w:r>
            <w:r w:rsidRPr="00863FA2">
              <w:rPr>
                <w:rFonts w:ascii="Times New Roman" w:hAnsi="Times New Roman" w:cs="Times New Roman"/>
              </w:rPr>
              <w:t>Individualus pagalbos ir ugdymo plane vaikui (IPUP)</w:t>
            </w:r>
            <w:r w:rsidRPr="00863FA2">
              <w:rPr>
                <w:rFonts w:ascii="Times New Roman" w:hAnsi="Times New Roman" w:cs="Times New Roman"/>
                <w:b/>
                <w:bCs/>
              </w:rPr>
              <w:t xml:space="preserve"> </w:t>
            </w:r>
            <w:r w:rsidRPr="00863FA2">
              <w:rPr>
                <w:rFonts w:ascii="Times New Roman" w:eastAsia="Times New Roman" w:hAnsi="Times New Roman" w:cs="Times New Roman"/>
                <w:lang w:eastAsia="lt-LT"/>
              </w:rPr>
              <w:t>numatyta</w:t>
            </w:r>
            <w:r w:rsidR="003D7148">
              <w:rPr>
                <w:rFonts w:ascii="Times New Roman" w:eastAsia="Times New Roman" w:hAnsi="Times New Roman" w:cs="Times New Roman"/>
                <w:lang w:eastAsia="lt-LT"/>
              </w:rPr>
              <w:t>s</w:t>
            </w:r>
            <w:r w:rsidRPr="00863FA2">
              <w:rPr>
                <w:rFonts w:ascii="Times New Roman" w:eastAsia="Times New Roman" w:hAnsi="Times New Roman" w:cs="Times New Roman"/>
                <w:lang w:eastAsia="lt-LT"/>
              </w:rPr>
              <w:t xml:space="preserve"> </w:t>
            </w:r>
            <w:r w:rsidRPr="00863FA2">
              <w:rPr>
                <w:rFonts w:ascii="Times New Roman" w:hAnsi="Times New Roman" w:cs="Times New Roman"/>
              </w:rPr>
              <w:t>ugdymosi metodų ir būdų pritaikymas, periodiškumas, reikiamos  priemonės ir pagalba vaikui,  ugdymuisi skirtų techninės pagalbos priemonių reikmė, apibūdinama teikiama pagalba bei paskir</w:t>
            </w:r>
            <w:r w:rsidR="003D7148">
              <w:rPr>
                <w:rFonts w:ascii="Times New Roman" w:hAnsi="Times New Roman" w:cs="Times New Roman"/>
              </w:rPr>
              <w:t>ti</w:t>
            </w:r>
            <w:r w:rsidRPr="00863FA2">
              <w:rPr>
                <w:rFonts w:ascii="Times New Roman" w:hAnsi="Times New Roman" w:cs="Times New Roman"/>
              </w:rPr>
              <w:t xml:space="preserve"> atsakingi asmenys už plano dalių vykdymą. </w:t>
            </w:r>
          </w:p>
          <w:p w:rsidR="004C0C9F" w:rsidRPr="00863FA2" w:rsidRDefault="004C0C9F" w:rsidP="004C0C9F">
            <w:pPr>
              <w:spacing w:after="0" w:line="240" w:lineRule="auto"/>
              <w:jc w:val="both"/>
              <w:rPr>
                <w:rFonts w:ascii="Times New Roman" w:eastAsia="Times New Roman" w:hAnsi="Times New Roman" w:cs="Times New Roman"/>
                <w:lang w:eastAsia="lt-LT"/>
              </w:rPr>
            </w:pPr>
            <w:r w:rsidRPr="00863FA2">
              <w:rPr>
                <w:rFonts w:ascii="Times New Roman" w:eastAsia="Times New Roman" w:hAnsi="Times New Roman" w:cs="Times New Roman"/>
                <w:lang w:eastAsia="lt-LT"/>
              </w:rPr>
              <w:t>Centre kuriama vaiko</w:t>
            </w:r>
            <w:r w:rsidR="00050C42" w:rsidRPr="00863FA2">
              <w:rPr>
                <w:rFonts w:ascii="Times New Roman" w:eastAsia="Times New Roman" w:hAnsi="Times New Roman" w:cs="Times New Roman"/>
                <w:lang w:eastAsia="lt-LT"/>
              </w:rPr>
              <w:t xml:space="preserve"> </w:t>
            </w:r>
            <w:r w:rsidRPr="00863FA2">
              <w:rPr>
                <w:rFonts w:ascii="Times New Roman" w:eastAsia="Times New Roman" w:hAnsi="Times New Roman" w:cs="Times New Roman"/>
                <w:lang w:eastAsia="lt-LT"/>
              </w:rPr>
              <w:t xml:space="preserve">(-ų) raidą stimuliuojanti aplinka -  </w:t>
            </w:r>
          </w:p>
          <w:p w:rsidR="004C0C9F" w:rsidRPr="00863FA2" w:rsidRDefault="004C0C9F" w:rsidP="004C0C9F">
            <w:pPr>
              <w:pStyle w:val="HTMLiankstoformatuotas"/>
              <w:shd w:val="clear" w:color="auto" w:fill="FFFFFF" w:themeFill="background1"/>
              <w:spacing w:line="120" w:lineRule="atLeast"/>
              <w:jc w:val="both"/>
              <w:rPr>
                <w:rFonts w:ascii="Times New Roman" w:hAnsi="Times New Roman" w:cs="Times New Roman"/>
                <w:sz w:val="22"/>
                <w:szCs w:val="22"/>
              </w:rPr>
            </w:pPr>
            <w:r w:rsidRPr="00863FA2">
              <w:rPr>
                <w:rFonts w:ascii="Times New Roman" w:hAnsi="Times New Roman" w:cs="Times New Roman"/>
                <w:sz w:val="22"/>
                <w:szCs w:val="22"/>
              </w:rPr>
              <w:t xml:space="preserve">įrengtas </w:t>
            </w:r>
            <w:proofErr w:type="spellStart"/>
            <w:r w:rsidRPr="00863FA2">
              <w:rPr>
                <w:rFonts w:ascii="Times New Roman" w:hAnsi="Times New Roman" w:cs="Times New Roman"/>
                <w:sz w:val="22"/>
                <w:szCs w:val="22"/>
              </w:rPr>
              <w:t>sensomotorin</w:t>
            </w:r>
            <w:r w:rsidR="00863FA2">
              <w:rPr>
                <w:rFonts w:ascii="Times New Roman" w:hAnsi="Times New Roman" w:cs="Times New Roman"/>
                <w:sz w:val="22"/>
                <w:szCs w:val="22"/>
              </w:rPr>
              <w:t>ė</w:t>
            </w:r>
            <w:r w:rsidRPr="00863FA2">
              <w:rPr>
                <w:rFonts w:ascii="Times New Roman" w:hAnsi="Times New Roman" w:cs="Times New Roman"/>
                <w:sz w:val="22"/>
                <w:szCs w:val="22"/>
              </w:rPr>
              <w:t>s</w:t>
            </w:r>
            <w:proofErr w:type="spellEnd"/>
            <w:r w:rsidR="00863FA2">
              <w:rPr>
                <w:rFonts w:ascii="Times New Roman" w:hAnsi="Times New Roman" w:cs="Times New Roman"/>
                <w:sz w:val="22"/>
                <w:szCs w:val="22"/>
              </w:rPr>
              <w:t xml:space="preserve"> stimuliacijos</w:t>
            </w:r>
            <w:r w:rsidRPr="00863FA2">
              <w:rPr>
                <w:rFonts w:ascii="Times New Roman" w:hAnsi="Times New Roman" w:cs="Times New Roman"/>
                <w:sz w:val="22"/>
                <w:szCs w:val="22"/>
              </w:rPr>
              <w:t xml:space="preserve"> kambarys, kuris </w:t>
            </w:r>
            <w:r w:rsidRPr="00863FA2">
              <w:rPr>
                <w:rStyle w:val="Grietas"/>
                <w:rFonts w:ascii="Times New Roman" w:hAnsi="Times New Roman" w:cs="Times New Roman"/>
                <w:b w:val="0"/>
                <w:bCs w:val="0"/>
                <w:sz w:val="22"/>
                <w:szCs w:val="22"/>
              </w:rPr>
              <w:t>yra kontroliuojamas „</w:t>
            </w:r>
            <w:proofErr w:type="spellStart"/>
            <w:r w:rsidRPr="00863FA2">
              <w:rPr>
                <w:rStyle w:val="Grietas"/>
                <w:rFonts w:ascii="Times New Roman" w:hAnsi="Times New Roman" w:cs="Times New Roman"/>
                <w:b w:val="0"/>
                <w:bCs w:val="0"/>
                <w:sz w:val="22"/>
                <w:szCs w:val="22"/>
              </w:rPr>
              <w:t>Sensory</w:t>
            </w:r>
            <w:proofErr w:type="spellEnd"/>
            <w:r w:rsidRPr="00863FA2">
              <w:rPr>
                <w:rStyle w:val="Grietas"/>
                <w:rFonts w:ascii="Times New Roman" w:hAnsi="Times New Roman" w:cs="Times New Roman"/>
                <w:b w:val="0"/>
                <w:bCs w:val="0"/>
                <w:sz w:val="22"/>
                <w:szCs w:val="22"/>
              </w:rPr>
              <w:t xml:space="preserve"> </w:t>
            </w:r>
            <w:proofErr w:type="spellStart"/>
            <w:r w:rsidRPr="00863FA2">
              <w:rPr>
                <w:rStyle w:val="Grietas"/>
                <w:rFonts w:ascii="Times New Roman" w:hAnsi="Times New Roman" w:cs="Times New Roman"/>
                <w:b w:val="0"/>
                <w:bCs w:val="0"/>
                <w:sz w:val="22"/>
                <w:szCs w:val="22"/>
              </w:rPr>
              <w:t>Magic</w:t>
            </w:r>
            <w:proofErr w:type="spellEnd"/>
            <w:r w:rsidRPr="00863FA2">
              <w:rPr>
                <w:rStyle w:val="Grietas"/>
                <w:rFonts w:ascii="Times New Roman" w:hAnsi="Times New Roman" w:cs="Times New Roman"/>
                <w:b w:val="0"/>
                <w:bCs w:val="0"/>
                <w:sz w:val="22"/>
                <w:szCs w:val="22"/>
              </w:rPr>
              <w:t xml:space="preserve">“ </w:t>
            </w:r>
            <w:r w:rsidRPr="00863FA2">
              <w:rPr>
                <w:rFonts w:ascii="Times New Roman" w:hAnsi="Times New Roman" w:cs="Times New Roman"/>
                <w:sz w:val="22"/>
                <w:szCs w:val="22"/>
                <w:shd w:val="clear" w:color="auto" w:fill="FFFFFF" w:themeFill="background1"/>
              </w:rPr>
              <w:t>kompiuterin</w:t>
            </w:r>
            <w:r w:rsidR="003D7148">
              <w:rPr>
                <w:rFonts w:ascii="Times New Roman" w:hAnsi="Times New Roman" w:cs="Times New Roman"/>
                <w:sz w:val="22"/>
                <w:szCs w:val="22"/>
                <w:shd w:val="clear" w:color="auto" w:fill="FFFFFF" w:themeFill="background1"/>
              </w:rPr>
              <w:t>e</w:t>
            </w:r>
            <w:r w:rsidRPr="00863FA2">
              <w:rPr>
                <w:rFonts w:ascii="Times New Roman" w:hAnsi="Times New Roman" w:cs="Times New Roman"/>
                <w:sz w:val="22"/>
                <w:szCs w:val="22"/>
                <w:shd w:val="clear" w:color="auto" w:fill="FFFFFF" w:themeFill="background1"/>
              </w:rPr>
              <w:t xml:space="preserve"> valdymo sistema su liečiamu ekranu, sukurtu valdyti visą </w:t>
            </w:r>
            <w:proofErr w:type="spellStart"/>
            <w:r w:rsidRPr="00863FA2">
              <w:rPr>
                <w:rFonts w:ascii="Times New Roman" w:hAnsi="Times New Roman" w:cs="Times New Roman"/>
                <w:sz w:val="22"/>
                <w:szCs w:val="22"/>
                <w:shd w:val="clear" w:color="auto" w:fill="FFFFFF" w:themeFill="background1"/>
              </w:rPr>
              <w:t>multisensorinę</w:t>
            </w:r>
            <w:proofErr w:type="spellEnd"/>
            <w:r w:rsidRPr="00863FA2">
              <w:rPr>
                <w:rFonts w:ascii="Times New Roman" w:hAnsi="Times New Roman" w:cs="Times New Roman"/>
                <w:sz w:val="22"/>
                <w:szCs w:val="22"/>
                <w:shd w:val="clear" w:color="auto" w:fill="FFFFFF" w:themeFill="background1"/>
              </w:rPr>
              <w:t xml:space="preserve"> aplinką. Šios sistemos pagalba į vieną visumą sujungiami garsai, spalvos, vaizdai ir apšvietimas. Prie jos prijungta visa kambario įranga: burbulų vamzdžiai, projektorius ir </w:t>
            </w:r>
            <w:r w:rsidR="003D7148">
              <w:rPr>
                <w:rFonts w:ascii="Times New Roman" w:hAnsi="Times New Roman" w:cs="Times New Roman"/>
                <w:sz w:val="22"/>
                <w:szCs w:val="22"/>
                <w:shd w:val="clear" w:color="auto" w:fill="FFFFFF" w:themeFill="background1"/>
              </w:rPr>
              <w:t>šviesos pluošto gijos</w:t>
            </w:r>
            <w:r w:rsidRPr="00863FA2">
              <w:rPr>
                <w:rFonts w:ascii="Times New Roman" w:hAnsi="Times New Roman" w:cs="Times New Roman"/>
                <w:sz w:val="22"/>
                <w:szCs w:val="22"/>
                <w:shd w:val="clear" w:color="auto" w:fill="FFFFFF" w:themeFill="background1"/>
              </w:rPr>
              <w:t>. Sistemoje instaliuota 3 vertinimo testai asmenims su atminties sutrikimais</w:t>
            </w:r>
            <w:r w:rsidR="00050C42" w:rsidRPr="00863FA2">
              <w:rPr>
                <w:rFonts w:ascii="Times New Roman" w:hAnsi="Times New Roman" w:cs="Times New Roman"/>
                <w:sz w:val="22"/>
                <w:szCs w:val="22"/>
                <w:shd w:val="clear" w:color="auto" w:fill="FFFFFF" w:themeFill="background1"/>
              </w:rPr>
              <w:t>.</w:t>
            </w:r>
            <w:r w:rsidRPr="00863FA2">
              <w:rPr>
                <w:rFonts w:ascii="Times New Roman" w:hAnsi="Times New Roman" w:cs="Times New Roman"/>
                <w:sz w:val="22"/>
                <w:szCs w:val="22"/>
                <w:shd w:val="clear" w:color="auto" w:fill="FFFFFF" w:themeFill="background1"/>
              </w:rPr>
              <w:t xml:space="preserve"> </w:t>
            </w:r>
            <w:proofErr w:type="spellStart"/>
            <w:r w:rsidRPr="00863FA2">
              <w:rPr>
                <w:rFonts w:ascii="Times New Roman" w:hAnsi="Times New Roman" w:cs="Times New Roman"/>
                <w:sz w:val="22"/>
                <w:szCs w:val="22"/>
                <w:shd w:val="clear" w:color="auto" w:fill="FFFFFF" w:themeFill="background1"/>
              </w:rPr>
              <w:t>Multisensoriniame</w:t>
            </w:r>
            <w:proofErr w:type="spellEnd"/>
            <w:r w:rsidRPr="00863FA2">
              <w:rPr>
                <w:rStyle w:val="Grietas"/>
                <w:rFonts w:ascii="Times New Roman" w:hAnsi="Times New Roman" w:cs="Times New Roman"/>
                <w:b w:val="0"/>
                <w:bCs w:val="0"/>
                <w:sz w:val="22"/>
                <w:szCs w:val="22"/>
              </w:rPr>
              <w:t xml:space="preserve"> kambaryje yra</w:t>
            </w:r>
            <w:r w:rsidRPr="00863FA2">
              <w:rPr>
                <w:rFonts w:ascii="Times New Roman" w:hAnsi="Times New Roman" w:cs="Times New Roman"/>
                <w:sz w:val="22"/>
                <w:szCs w:val="22"/>
              </w:rPr>
              <w:t xml:space="preserve"> kampas su burbulų vamzdžiais</w:t>
            </w:r>
            <w:r w:rsidR="003D7148">
              <w:rPr>
                <w:rFonts w:ascii="Times New Roman" w:hAnsi="Times New Roman" w:cs="Times New Roman"/>
                <w:sz w:val="22"/>
                <w:szCs w:val="22"/>
              </w:rPr>
              <w:t xml:space="preserve">, kur </w:t>
            </w:r>
            <w:r w:rsidR="003D7148" w:rsidRPr="00863FA2">
              <w:rPr>
                <w:rFonts w:ascii="Times New Roman" w:hAnsi="Times New Roman" w:cs="Times New Roman"/>
                <w:sz w:val="22"/>
                <w:szCs w:val="22"/>
              </w:rPr>
              <w:t xml:space="preserve"> šviesos efektus</w:t>
            </w:r>
            <w:r w:rsidR="003D7148">
              <w:rPr>
                <w:rFonts w:ascii="Times New Roman" w:hAnsi="Times New Roman" w:cs="Times New Roman"/>
                <w:sz w:val="22"/>
                <w:szCs w:val="22"/>
              </w:rPr>
              <w:t xml:space="preserve"> </w:t>
            </w:r>
            <w:r w:rsidRPr="00863FA2">
              <w:rPr>
                <w:rFonts w:ascii="Times New Roman" w:hAnsi="Times New Roman" w:cs="Times New Roman"/>
                <w:sz w:val="22"/>
                <w:szCs w:val="22"/>
              </w:rPr>
              <w:t>sustiprina</w:t>
            </w:r>
            <w:r w:rsidR="003D7148">
              <w:rPr>
                <w:rFonts w:ascii="Times New Roman" w:hAnsi="Times New Roman" w:cs="Times New Roman"/>
                <w:sz w:val="22"/>
                <w:szCs w:val="22"/>
              </w:rPr>
              <w:t xml:space="preserve"> ve</w:t>
            </w:r>
            <w:r w:rsidR="003D7148" w:rsidRPr="00863FA2">
              <w:rPr>
                <w:rFonts w:ascii="Times New Roman" w:hAnsi="Times New Roman" w:cs="Times New Roman"/>
                <w:sz w:val="22"/>
                <w:szCs w:val="22"/>
              </w:rPr>
              <w:t>idrodis</w:t>
            </w:r>
            <w:r w:rsidRPr="00863FA2">
              <w:rPr>
                <w:rFonts w:ascii="Times New Roman" w:hAnsi="Times New Roman" w:cs="Times New Roman"/>
                <w:sz w:val="22"/>
                <w:szCs w:val="22"/>
              </w:rPr>
              <w:t>. Kita įsigyta priemonė - muzikinė vandens lova, kuri šildo ir vibruoja, panardina, slopina įvairius garsus. Švelni vibracija pagal muzikos ritmus sklindanti iš muzikos stiprintuvo, jaučiama  vis</w:t>
            </w:r>
            <w:r w:rsidR="00050C42" w:rsidRPr="00863FA2">
              <w:rPr>
                <w:rFonts w:ascii="Times New Roman" w:hAnsi="Times New Roman" w:cs="Times New Roman"/>
                <w:sz w:val="22"/>
                <w:szCs w:val="22"/>
              </w:rPr>
              <w:t>u</w:t>
            </w:r>
            <w:r w:rsidRPr="00863FA2">
              <w:rPr>
                <w:rFonts w:ascii="Times New Roman" w:hAnsi="Times New Roman" w:cs="Times New Roman"/>
                <w:sz w:val="22"/>
                <w:szCs w:val="22"/>
              </w:rPr>
              <w:t xml:space="preserve"> kūn</w:t>
            </w:r>
            <w:r w:rsidR="00050C42" w:rsidRPr="00863FA2">
              <w:rPr>
                <w:rFonts w:ascii="Times New Roman" w:hAnsi="Times New Roman" w:cs="Times New Roman"/>
                <w:sz w:val="22"/>
                <w:szCs w:val="22"/>
              </w:rPr>
              <w:t>u</w:t>
            </w:r>
            <w:r w:rsidRPr="00863FA2">
              <w:rPr>
                <w:rFonts w:ascii="Times New Roman" w:hAnsi="Times New Roman" w:cs="Times New Roman"/>
                <w:sz w:val="22"/>
                <w:szCs w:val="22"/>
              </w:rPr>
              <w:t>, atliekama</w:t>
            </w:r>
            <w:r w:rsidR="003D7148">
              <w:rPr>
                <w:rFonts w:ascii="Times New Roman" w:hAnsi="Times New Roman" w:cs="Times New Roman"/>
                <w:sz w:val="22"/>
                <w:szCs w:val="22"/>
              </w:rPr>
              <w:t xml:space="preserve"> viso kūno</w:t>
            </w:r>
            <w:r w:rsidRPr="00863FA2">
              <w:rPr>
                <w:rFonts w:ascii="Times New Roman" w:hAnsi="Times New Roman" w:cs="Times New Roman"/>
                <w:sz w:val="22"/>
                <w:szCs w:val="22"/>
              </w:rPr>
              <w:t xml:space="preserve"> </w:t>
            </w:r>
            <w:proofErr w:type="spellStart"/>
            <w:r w:rsidRPr="00863FA2">
              <w:rPr>
                <w:rFonts w:ascii="Times New Roman" w:hAnsi="Times New Roman" w:cs="Times New Roman"/>
                <w:sz w:val="22"/>
                <w:szCs w:val="22"/>
              </w:rPr>
              <w:t>taktilinė</w:t>
            </w:r>
            <w:proofErr w:type="spellEnd"/>
            <w:r w:rsidRPr="00863FA2">
              <w:rPr>
                <w:rFonts w:ascii="Times New Roman" w:hAnsi="Times New Roman" w:cs="Times New Roman"/>
                <w:sz w:val="22"/>
                <w:szCs w:val="22"/>
              </w:rPr>
              <w:t xml:space="preserve"> stimuliacija, kuri labai reikalinga sensorin</w:t>
            </w:r>
            <w:r w:rsidR="003D7148">
              <w:rPr>
                <w:rFonts w:ascii="Times New Roman" w:hAnsi="Times New Roman" w:cs="Times New Roman"/>
                <w:sz w:val="22"/>
                <w:szCs w:val="22"/>
              </w:rPr>
              <w:t>ių pojūčių</w:t>
            </w:r>
            <w:r w:rsidRPr="00863FA2">
              <w:rPr>
                <w:rFonts w:ascii="Times New Roman" w:hAnsi="Times New Roman" w:cs="Times New Roman"/>
                <w:sz w:val="22"/>
                <w:szCs w:val="22"/>
              </w:rPr>
              <w:t xml:space="preserve"> stoką patiriantiems vaikams ir jaunuoliams. </w:t>
            </w:r>
          </w:p>
          <w:p w:rsidR="004C0C9F" w:rsidRPr="00863FA2" w:rsidRDefault="004C0C9F" w:rsidP="00050C42">
            <w:pPr>
              <w:pStyle w:val="HTMLiankstoformatuotas"/>
              <w:shd w:val="clear" w:color="auto" w:fill="FFFFFF" w:themeFill="background1"/>
              <w:spacing w:line="120" w:lineRule="atLeast"/>
              <w:jc w:val="both"/>
              <w:rPr>
                <w:rFonts w:ascii="Times New Roman" w:hAnsi="Times New Roman" w:cs="Times New Roman"/>
                <w:sz w:val="22"/>
                <w:szCs w:val="22"/>
              </w:rPr>
            </w:pPr>
            <w:r w:rsidRPr="00863FA2">
              <w:rPr>
                <w:rFonts w:ascii="Times New Roman" w:hAnsi="Times New Roman" w:cs="Times New Roman"/>
                <w:sz w:val="22"/>
                <w:szCs w:val="22"/>
              </w:rPr>
              <w:t xml:space="preserve"> Įrengtos dvi naujos klasės lauko klasės kūrybiškumo ugdymui ir pirminių augalininkystės kompetencijų </w:t>
            </w:r>
            <w:r w:rsidR="000732B8" w:rsidRPr="00863FA2">
              <w:rPr>
                <w:rFonts w:ascii="Times New Roman" w:hAnsi="Times New Roman" w:cs="Times New Roman"/>
                <w:sz w:val="22"/>
                <w:szCs w:val="22"/>
              </w:rPr>
              <w:t>įgijimui</w:t>
            </w:r>
            <w:r w:rsidRPr="00863FA2">
              <w:rPr>
                <w:rFonts w:ascii="Times New Roman" w:hAnsi="Times New Roman" w:cs="Times New Roman"/>
                <w:sz w:val="22"/>
                <w:szCs w:val="22"/>
              </w:rPr>
              <w:t>. Todėl dabar savo įprastas veiklas</w:t>
            </w:r>
            <w:r w:rsidR="000732B8" w:rsidRPr="00863FA2">
              <w:rPr>
                <w:rFonts w:ascii="Times New Roman" w:hAnsi="Times New Roman" w:cs="Times New Roman"/>
                <w:sz w:val="22"/>
                <w:szCs w:val="22"/>
              </w:rPr>
              <w:t xml:space="preserve"> ir užsiėmimus</w:t>
            </w:r>
            <w:r w:rsidRPr="00863FA2">
              <w:rPr>
                <w:rFonts w:ascii="Times New Roman" w:hAnsi="Times New Roman" w:cs="Times New Roman"/>
                <w:sz w:val="22"/>
                <w:szCs w:val="22"/>
              </w:rPr>
              <w:t xml:space="preserve"> galime</w:t>
            </w:r>
            <w:r w:rsidR="000732B8" w:rsidRPr="00863FA2">
              <w:rPr>
                <w:rFonts w:ascii="Times New Roman" w:hAnsi="Times New Roman" w:cs="Times New Roman"/>
                <w:sz w:val="22"/>
                <w:szCs w:val="22"/>
              </w:rPr>
              <w:t xml:space="preserve"> dažniau </w:t>
            </w:r>
            <w:r w:rsidRPr="00863FA2">
              <w:rPr>
                <w:rFonts w:ascii="Times New Roman" w:hAnsi="Times New Roman" w:cs="Times New Roman"/>
                <w:sz w:val="22"/>
                <w:szCs w:val="22"/>
              </w:rPr>
              <w:t xml:space="preserve"> perkelti į</w:t>
            </w:r>
            <w:r w:rsidR="000732B8" w:rsidRPr="00863FA2">
              <w:rPr>
                <w:rFonts w:ascii="Times New Roman" w:hAnsi="Times New Roman" w:cs="Times New Roman"/>
                <w:sz w:val="22"/>
                <w:szCs w:val="22"/>
              </w:rPr>
              <w:t xml:space="preserve"> lauką, jame esančius erdvius, skaidrius daugiafunkcinius statinius.</w:t>
            </w:r>
            <w:r w:rsidR="00050C42" w:rsidRPr="00863FA2">
              <w:rPr>
                <w:rFonts w:ascii="Times New Roman" w:hAnsi="Times New Roman" w:cs="Times New Roman"/>
                <w:sz w:val="22"/>
                <w:szCs w:val="22"/>
              </w:rPr>
              <w:t xml:space="preserve"> Čia organizuojamos ir pamokos</w:t>
            </w:r>
            <w:r w:rsidR="003D7148">
              <w:rPr>
                <w:rFonts w:ascii="Times New Roman" w:hAnsi="Times New Roman" w:cs="Times New Roman"/>
                <w:sz w:val="22"/>
                <w:szCs w:val="22"/>
              </w:rPr>
              <w:t>,</w:t>
            </w:r>
            <w:r w:rsidR="00050C42" w:rsidRPr="00863FA2">
              <w:rPr>
                <w:rFonts w:ascii="Times New Roman" w:hAnsi="Times New Roman" w:cs="Times New Roman"/>
                <w:sz w:val="22"/>
                <w:szCs w:val="22"/>
              </w:rPr>
              <w:t xml:space="preserve"> ir  laisvalaikio užsiėmimai, testuojamos naujos edukacinės programos, rengiamos mokinių darbel</w:t>
            </w:r>
            <w:r w:rsidR="003D7148">
              <w:rPr>
                <w:rFonts w:ascii="Times New Roman" w:hAnsi="Times New Roman" w:cs="Times New Roman"/>
                <w:sz w:val="22"/>
                <w:szCs w:val="22"/>
              </w:rPr>
              <w:t>i</w:t>
            </w:r>
            <w:r w:rsidR="00050C42" w:rsidRPr="00863FA2">
              <w:rPr>
                <w:rFonts w:ascii="Times New Roman" w:hAnsi="Times New Roman" w:cs="Times New Roman"/>
                <w:sz w:val="22"/>
                <w:szCs w:val="22"/>
              </w:rPr>
              <w:t>ų parodėlės, auginamos prieskoninės žolės</w:t>
            </w:r>
            <w:r w:rsidR="003D7148">
              <w:rPr>
                <w:rFonts w:ascii="Times New Roman" w:hAnsi="Times New Roman" w:cs="Times New Roman"/>
                <w:sz w:val="22"/>
                <w:szCs w:val="22"/>
              </w:rPr>
              <w:t>, daržovės</w:t>
            </w:r>
            <w:r w:rsidR="00050C42" w:rsidRPr="00863FA2">
              <w:rPr>
                <w:rFonts w:ascii="Times New Roman" w:hAnsi="Times New Roman" w:cs="Times New Roman"/>
                <w:sz w:val="22"/>
                <w:szCs w:val="22"/>
              </w:rPr>
              <w:t xml:space="preserve"> ir kiti aromatiniai augalai.  </w:t>
            </w:r>
          </w:p>
        </w:tc>
      </w:tr>
      <w:tr w:rsidR="004C0C9F" w:rsidRPr="001A472B" w:rsidTr="000C3F84">
        <w:trPr>
          <w:trHeight w:val="1290"/>
        </w:trPr>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C9F" w:rsidRPr="006F7F80" w:rsidRDefault="00581946" w:rsidP="004C0C9F">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1</w:t>
            </w:r>
            <w:r w:rsidR="004C0C9F" w:rsidRPr="006F7F80">
              <w:rPr>
                <w:rFonts w:ascii="Times New Roman" w:hAnsi="Times New Roman" w:cs="Times New Roman"/>
                <w:color w:val="000000" w:themeColor="text1"/>
              </w:rPr>
              <w:t>.3. Patobulinti centro strateginį veiklos planą taikant LEAN metodus</w:t>
            </w:r>
          </w:p>
          <w:p w:rsidR="004C0C9F" w:rsidRPr="006F7F80" w:rsidRDefault="004C0C9F" w:rsidP="004C0C9F">
            <w:pPr>
              <w:spacing w:after="0" w:line="240" w:lineRule="auto"/>
              <w:rPr>
                <w:rFonts w:ascii="Times New Roman" w:eastAsia="Times New Roman" w:hAnsi="Times New Roman" w:cs="Times New Roman"/>
                <w:color w:val="FF0000"/>
                <w:lang w:eastAsia="lt-LT"/>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C9F" w:rsidRPr="006F7F80" w:rsidRDefault="004C0C9F" w:rsidP="004C0C9F">
            <w:pPr>
              <w:spacing w:line="276" w:lineRule="auto"/>
              <w:rPr>
                <w:rFonts w:ascii="Times New Roman" w:hAnsi="Times New Roman" w:cs="Times New Roman"/>
              </w:rPr>
            </w:pPr>
            <w:r w:rsidRPr="006F7F80">
              <w:rPr>
                <w:rFonts w:ascii="Times New Roman" w:hAnsi="Times New Roman" w:cs="Times New Roman"/>
              </w:rPr>
              <w:t>Inicijuotos strateginio veiklos plano korekcijos.</w:t>
            </w:r>
          </w:p>
          <w:p w:rsidR="004C0C9F" w:rsidRPr="006F7F80" w:rsidRDefault="004C0C9F" w:rsidP="004C0C9F">
            <w:pPr>
              <w:spacing w:line="276" w:lineRule="auto"/>
              <w:rPr>
                <w:rFonts w:ascii="Times New Roman" w:hAnsi="Times New Roman" w:cs="Times New Roman"/>
              </w:rPr>
            </w:pPr>
            <w:r w:rsidRPr="006F7F80">
              <w:rPr>
                <w:rFonts w:ascii="Times New Roman" w:hAnsi="Times New Roman" w:cs="Times New Roman"/>
              </w:rPr>
              <w:t>Atskiroms centro veiklos sritims pritaikyti labiausiai tinkantys LEAN metodai.</w:t>
            </w:r>
          </w:p>
          <w:p w:rsidR="004C0C9F" w:rsidRPr="006F7F80" w:rsidRDefault="004C0C9F" w:rsidP="004C0C9F">
            <w:pPr>
              <w:spacing w:after="0" w:line="240" w:lineRule="auto"/>
              <w:jc w:val="both"/>
              <w:rPr>
                <w:rFonts w:ascii="Times New Roman" w:eastAsia="Times New Roman" w:hAnsi="Times New Roman" w:cs="Times New Roman"/>
                <w:lang w:eastAsia="lt-LT"/>
              </w:rPr>
            </w:pP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C9F" w:rsidRPr="006F7F80" w:rsidRDefault="004C0C9F" w:rsidP="004C0C9F">
            <w:pPr>
              <w:spacing w:line="276" w:lineRule="auto"/>
              <w:rPr>
                <w:rFonts w:ascii="Times New Roman" w:hAnsi="Times New Roman" w:cs="Times New Roman"/>
              </w:rPr>
            </w:pPr>
            <w:r w:rsidRPr="006F7F80">
              <w:rPr>
                <w:rFonts w:ascii="Times New Roman" w:hAnsi="Times New Roman" w:cs="Times New Roman"/>
              </w:rPr>
              <w:t>Patvirtinta nauja strateginio veiklos plano redakcija.</w:t>
            </w:r>
          </w:p>
          <w:p w:rsidR="004C0C9F" w:rsidRPr="006F7F80" w:rsidRDefault="004C0C9F" w:rsidP="004C0C9F">
            <w:pPr>
              <w:spacing w:line="276" w:lineRule="auto"/>
              <w:rPr>
                <w:rFonts w:ascii="Times New Roman" w:hAnsi="Times New Roman" w:cs="Times New Roman"/>
              </w:rPr>
            </w:pPr>
            <w:r w:rsidRPr="006F7F80">
              <w:rPr>
                <w:rFonts w:ascii="Times New Roman" w:hAnsi="Times New Roman" w:cs="Times New Roman"/>
              </w:rPr>
              <w:t>Įdiegti centro vadyboje ir praktikoje  ne mažiau kaip 1 LEAN metodą.</w:t>
            </w:r>
          </w:p>
          <w:p w:rsidR="004C0C9F" w:rsidRPr="006F7F80" w:rsidRDefault="004C0C9F" w:rsidP="004C0C9F">
            <w:pPr>
              <w:spacing w:line="276" w:lineRule="auto"/>
              <w:rPr>
                <w:rFonts w:ascii="Times New Roman" w:hAnsi="Times New Roman" w:cs="Times New Roman"/>
              </w:rPr>
            </w:pPr>
            <w:r w:rsidRPr="006F7F80">
              <w:rPr>
                <w:rFonts w:ascii="Times New Roman" w:hAnsi="Times New Roman" w:cs="Times New Roman"/>
              </w:rPr>
              <w:t>Centre taikomas vieningas (standartizuotas) veiklos rezultatų matavimas.</w:t>
            </w:r>
          </w:p>
        </w:tc>
        <w:tc>
          <w:tcPr>
            <w:tcW w:w="31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C0C9F" w:rsidRPr="006F7F80" w:rsidRDefault="004C0C9F" w:rsidP="004C0C9F">
            <w:pPr>
              <w:spacing w:line="240" w:lineRule="auto"/>
              <w:jc w:val="both"/>
              <w:rPr>
                <w:rFonts w:ascii="Times New Roman" w:hAnsi="Times New Roman" w:cs="Times New Roman"/>
              </w:rPr>
            </w:pPr>
            <w:r w:rsidRPr="006F7F80">
              <w:rPr>
                <w:rFonts w:ascii="Times New Roman" w:hAnsi="Times New Roman" w:cs="Times New Roman"/>
              </w:rPr>
              <w:t>Patobulinta ir parengta nauja  strateginio veiklos plano redakcija, atliktos korekcijos</w:t>
            </w:r>
            <w:r w:rsidR="003D7148">
              <w:rPr>
                <w:rFonts w:ascii="Times New Roman" w:hAnsi="Times New Roman" w:cs="Times New Roman"/>
              </w:rPr>
              <w:t>,</w:t>
            </w:r>
            <w:r w:rsidRPr="006F7F80">
              <w:rPr>
                <w:rFonts w:ascii="Times New Roman" w:hAnsi="Times New Roman" w:cs="Times New Roman"/>
              </w:rPr>
              <w:t xml:space="preserve"> taikant LEAN Situacijos metodą.</w:t>
            </w:r>
            <w:r w:rsidRPr="006F7F80">
              <w:rPr>
                <w:rFonts w:ascii="Times New Roman" w:hAnsi="Times New Roman" w:cs="Times New Roman"/>
                <w:b/>
                <w:bCs/>
              </w:rPr>
              <w:t xml:space="preserve">  </w:t>
            </w:r>
            <w:r w:rsidRPr="006F7F80">
              <w:rPr>
                <w:rFonts w:ascii="Times New Roman" w:hAnsi="Times New Roman" w:cs="Times New Roman"/>
              </w:rPr>
              <w:t>Strateginio veiklos plano/ X skyri</w:t>
            </w:r>
            <w:r>
              <w:rPr>
                <w:rFonts w:ascii="Times New Roman" w:hAnsi="Times New Roman" w:cs="Times New Roman"/>
              </w:rPr>
              <w:t>aus</w:t>
            </w:r>
            <w:r w:rsidRPr="006F7F80">
              <w:rPr>
                <w:rFonts w:ascii="Times New Roman" w:hAnsi="Times New Roman" w:cs="Times New Roman"/>
              </w:rPr>
              <w:t xml:space="preserve"> Veiklos  priemonių plano dalyje </w:t>
            </w:r>
            <w:r w:rsidR="003D7148">
              <w:rPr>
                <w:rFonts w:ascii="Times New Roman" w:hAnsi="Times New Roman" w:cs="Times New Roman"/>
              </w:rPr>
              <w:t xml:space="preserve">papildomai </w:t>
            </w:r>
            <w:r w:rsidRPr="006F7F80">
              <w:rPr>
                <w:rFonts w:ascii="Times New Roman" w:hAnsi="Times New Roman" w:cs="Times New Roman"/>
              </w:rPr>
              <w:t>numatyti mokymai darbuotojams</w:t>
            </w:r>
            <w:r>
              <w:rPr>
                <w:rFonts w:ascii="Times New Roman" w:hAnsi="Times New Roman" w:cs="Times New Roman"/>
              </w:rPr>
              <w:t>;</w:t>
            </w:r>
            <w:r w:rsidRPr="006F7F80">
              <w:rPr>
                <w:rFonts w:ascii="Times New Roman" w:hAnsi="Times New Roman" w:cs="Times New Roman"/>
              </w:rPr>
              <w:t xml:space="preserve"> </w:t>
            </w:r>
            <w:r>
              <w:rPr>
                <w:rFonts w:ascii="Times New Roman" w:hAnsi="Times New Roman" w:cs="Times New Roman"/>
              </w:rPr>
              <w:t>numatytas</w:t>
            </w:r>
            <w:r w:rsidRPr="006F7F80">
              <w:rPr>
                <w:rFonts w:ascii="Times New Roman" w:hAnsi="Times New Roman" w:cs="Times New Roman"/>
              </w:rPr>
              <w:t xml:space="preserve"> intensyvesnis tėvų įtraukimas į vaiko situacijos gerinimą, dalyvaujant Šeimos klubo veikloje</w:t>
            </w:r>
            <w:r>
              <w:rPr>
                <w:rFonts w:ascii="Times New Roman" w:hAnsi="Times New Roman" w:cs="Times New Roman"/>
              </w:rPr>
              <w:t>;</w:t>
            </w:r>
            <w:r w:rsidRPr="006F7F80">
              <w:rPr>
                <w:rFonts w:ascii="Times New Roman" w:hAnsi="Times New Roman" w:cs="Times New Roman"/>
              </w:rPr>
              <w:t xml:space="preserve"> įtraukta vizualizacija susitarimų, taisyklių ir įstaigos vertybių, taikomų visiems bendruomenės nariams.</w:t>
            </w:r>
            <w:r w:rsidRPr="006F7F80">
              <w:rPr>
                <w:rFonts w:ascii="Times New Roman" w:hAnsi="Times New Roman" w:cs="Times New Roman"/>
                <w:b/>
                <w:bCs/>
              </w:rPr>
              <w:t xml:space="preserve">   </w:t>
            </w:r>
          </w:p>
          <w:p w:rsidR="004C0C9F" w:rsidRPr="006F7F80" w:rsidRDefault="004C0C9F" w:rsidP="004C0C9F">
            <w:pPr>
              <w:spacing w:after="0" w:line="240" w:lineRule="auto"/>
              <w:jc w:val="both"/>
              <w:rPr>
                <w:rFonts w:ascii="Times New Roman" w:hAnsi="Times New Roman" w:cs="Times New Roman"/>
                <w:color w:val="000000" w:themeColor="text1"/>
                <w:shd w:val="clear" w:color="auto" w:fill="FFFFFF"/>
              </w:rPr>
            </w:pPr>
            <w:r w:rsidRPr="006F7F80">
              <w:rPr>
                <w:rFonts w:ascii="Times New Roman" w:eastAsia="Times New Roman" w:hAnsi="Times New Roman" w:cs="Times New Roman"/>
                <w:color w:val="000000" w:themeColor="text1"/>
                <w:lang w:eastAsia="lt-LT"/>
              </w:rPr>
              <w:t>Centro vadyboje ir praktikoje įdiegtas Situacinis metodas, kurio verte paremtas tikslas - iššūkių keliančio mokinių elgesio koregavimas, remiantis Pozityvaus elgesio palaikymo ir intervencijos sistem</w:t>
            </w:r>
            <w:r w:rsidR="003D7148">
              <w:rPr>
                <w:rFonts w:ascii="Times New Roman" w:eastAsia="Times New Roman" w:hAnsi="Times New Roman" w:cs="Times New Roman"/>
                <w:color w:val="000000" w:themeColor="text1"/>
                <w:lang w:eastAsia="lt-LT"/>
              </w:rPr>
              <w:t>os diegimu</w:t>
            </w:r>
            <w:r w:rsidRPr="006F7F80">
              <w:rPr>
                <w:rFonts w:ascii="Times New Roman" w:eastAsia="Times New Roman" w:hAnsi="Times New Roman" w:cs="Times New Roman"/>
                <w:color w:val="000000" w:themeColor="text1"/>
                <w:lang w:eastAsia="lt-LT"/>
              </w:rPr>
              <w:t xml:space="preserve">.  Pedagoginio ir nepedagoginio personalo  Darbuotojų gebėjimai ugdomi ne rečiau kaip kartą per mėnesį apie tinkamą, moksliniais duomenimis pagrįstos sistemos taikymą praktikoje, kuri </w:t>
            </w:r>
            <w:r w:rsidRPr="006F7F80">
              <w:rPr>
                <w:rFonts w:ascii="Times New Roman" w:hAnsi="Times New Roman" w:cs="Times New Roman"/>
                <w:color w:val="000000" w:themeColor="text1"/>
                <w:shd w:val="clear" w:color="auto" w:fill="FFFFFF"/>
              </w:rPr>
              <w:t>padeda moksleiviams pasiekti geresnių socialinių ir mokymosi rezultatų, mažina atskirtį bei didina centro personalo efektyvumą.</w:t>
            </w:r>
          </w:p>
          <w:p w:rsidR="004C0C9F" w:rsidRPr="006F7F80" w:rsidRDefault="000C3F84" w:rsidP="004C0C9F">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Šiame </w:t>
            </w:r>
            <w:r w:rsidR="004C0C9F" w:rsidRPr="006F7F80">
              <w:rPr>
                <w:rFonts w:ascii="Times New Roman" w:hAnsi="Times New Roman" w:cs="Times New Roman"/>
                <w:color w:val="000000"/>
                <w:shd w:val="clear" w:color="auto" w:fill="FFFFFF"/>
              </w:rPr>
              <w:t xml:space="preserve"> procese keitėsi vadovo, mokytojų, švietimo pagalbos specialistų, bei kitų dirbančiųjų nuostatos,  buvo išgrynintos   vertybės bei pamatinės nuostatos, ne tik supratimas apie tikslus, problemas, patį darbą, vadybos sistemą.  Formuojama pozityvi mokinius palaikanti skatinimo sistemą, prieš tai atlikus mokinių trūkstamų įgūdžių,  Funkcinio elgesio vertinimą (FEV).  </w:t>
            </w:r>
            <w:r w:rsidR="004C0C9F" w:rsidRPr="006F7F80">
              <w:rPr>
                <w:rFonts w:ascii="Times New Roman" w:hAnsi="Times New Roman" w:cs="Times New Roman"/>
              </w:rPr>
              <w:t xml:space="preserve"> Tiesioginio stebėjimo metu rinkta informacija apie tai, kada, kur ir kaip dažnai elgesys pasireiškia, taip pat kaip ilgai tas elgesys trunka, kai kuriems mokiniams atliktas probleminio elgesio</w:t>
            </w:r>
            <w:r w:rsidR="004C0C9F" w:rsidRPr="006F7F80">
              <w:rPr>
                <w:rFonts w:ascii="Times New Roman" w:hAnsi="Times New Roman" w:cs="Times New Roman"/>
                <w:color w:val="000000"/>
                <w:shd w:val="clear" w:color="auto" w:fill="FFFFFF"/>
              </w:rPr>
              <w:t xml:space="preserve"> dažnumo ir priežastingumo</w:t>
            </w:r>
            <w:r>
              <w:rPr>
                <w:rFonts w:ascii="Times New Roman" w:hAnsi="Times New Roman" w:cs="Times New Roman"/>
                <w:color w:val="000000"/>
                <w:shd w:val="clear" w:color="auto" w:fill="FFFFFF"/>
              </w:rPr>
              <w:t>,</w:t>
            </w:r>
            <w:r w:rsidR="004C0C9F" w:rsidRPr="006F7F80">
              <w:rPr>
                <w:rFonts w:ascii="Times New Roman" w:hAnsi="Times New Roman" w:cs="Times New Roman"/>
                <w:color w:val="000000"/>
                <w:shd w:val="clear" w:color="auto" w:fill="FFFFFF"/>
              </w:rPr>
              <w:t xml:space="preserve"> </w:t>
            </w:r>
            <w:proofErr w:type="spellStart"/>
            <w:r w:rsidR="004C0C9F" w:rsidRPr="006F7F80">
              <w:rPr>
                <w:rFonts w:ascii="Times New Roman" w:hAnsi="Times New Roman" w:cs="Times New Roman"/>
                <w:color w:val="000000"/>
                <w:shd w:val="clear" w:color="auto" w:fill="FFFFFF"/>
              </w:rPr>
              <w:t>latencijos</w:t>
            </w:r>
            <w:proofErr w:type="spellEnd"/>
            <w:r>
              <w:rPr>
                <w:rFonts w:ascii="Times New Roman" w:hAnsi="Times New Roman" w:cs="Times New Roman"/>
                <w:color w:val="000000"/>
                <w:shd w:val="clear" w:color="auto" w:fill="FFFFFF"/>
              </w:rPr>
              <w:t>,</w:t>
            </w:r>
            <w:r w:rsidR="004C0C9F" w:rsidRPr="006F7F80">
              <w:rPr>
                <w:rFonts w:ascii="Times New Roman" w:hAnsi="Times New Roman" w:cs="Times New Roman"/>
                <w:color w:val="000000"/>
                <w:shd w:val="clear" w:color="auto" w:fill="FFFFFF"/>
              </w:rPr>
              <w:t xml:space="preserve"> bei aplinkos faktorių vertinimas. Duomenis grįsti faktai leido  kartu priimti sprendimus ir parinki bei taikyti naujus pozityvaus palaikymo metodus. </w:t>
            </w:r>
          </w:p>
          <w:p w:rsidR="004C0C9F" w:rsidRPr="006F7F80" w:rsidRDefault="004C0C9F" w:rsidP="004C0C9F">
            <w:pPr>
              <w:spacing w:after="0" w:line="240" w:lineRule="auto"/>
              <w:jc w:val="both"/>
              <w:rPr>
                <w:rFonts w:ascii="Times New Roman" w:eastAsia="Times New Roman" w:hAnsi="Times New Roman" w:cs="Times New Roman"/>
                <w:color w:val="000000" w:themeColor="text1"/>
                <w:lang w:eastAsia="lt-LT"/>
              </w:rPr>
            </w:pPr>
            <w:r w:rsidRPr="006F7F80">
              <w:rPr>
                <w:rFonts w:ascii="Times New Roman" w:eastAsia="Times New Roman" w:hAnsi="Times New Roman" w:cs="Times New Roman"/>
                <w:color w:val="000000" w:themeColor="text1"/>
                <w:lang w:eastAsia="lt-LT"/>
              </w:rPr>
              <w:t>Centre taikomas  vieningas, tačiau individualizuotas veiklos rezultatų matavimas, kuris orientuotas į kiekvieno mokinio pasiekimus lyginant laiko intervalais su to paties mokinio pasiekimais ir turimomis kompetencijomis, atsižvelgiant į daromą pažangą, tempą, turimus specialiuosius ugdymosi poreikius. Visų mokinių rezultatai fiksuojami IPUP (Individualizuotuose pagalbos ir ugdymo plane bei žurnale), su rezultatais reguliariai supažindinami mokinių tėvai.</w:t>
            </w:r>
          </w:p>
        </w:tc>
      </w:tr>
      <w:tr w:rsidR="000732B8" w:rsidRPr="001A472B" w:rsidTr="000C3F84">
        <w:trPr>
          <w:trHeight w:val="1290"/>
        </w:trPr>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732B8" w:rsidRPr="006C616F" w:rsidRDefault="00581946" w:rsidP="000732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w:t>
            </w:r>
            <w:r w:rsidR="000732B8" w:rsidRPr="006C616F">
              <w:rPr>
                <w:rFonts w:ascii="Times New Roman" w:eastAsia="Times New Roman" w:hAnsi="Times New Roman" w:cs="Times New Roman"/>
                <w:lang w:eastAsia="lt-LT"/>
              </w:rPr>
              <w:t xml:space="preserve">.4. Skatinti pedagogų </w:t>
            </w:r>
            <w:r w:rsidR="000732B8">
              <w:rPr>
                <w:rFonts w:ascii="Times New Roman" w:eastAsia="Times New Roman" w:hAnsi="Times New Roman" w:cs="Times New Roman"/>
                <w:lang w:eastAsia="lt-LT"/>
              </w:rPr>
              <w:t xml:space="preserve"> ir </w:t>
            </w:r>
            <w:r w:rsidR="000732B8" w:rsidRPr="006C616F">
              <w:rPr>
                <w:rFonts w:ascii="Times New Roman" w:eastAsia="Times New Roman" w:hAnsi="Times New Roman" w:cs="Times New Roman"/>
                <w:lang w:eastAsia="lt-LT"/>
              </w:rPr>
              <w:t xml:space="preserve">mokinių tėvų  lyderystę, orientuota į sistemingą ir nuolatinį centro veiklos tobulinimą. </w:t>
            </w:r>
          </w:p>
        </w:tc>
        <w:tc>
          <w:tcPr>
            <w:tcW w:w="19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732B8" w:rsidRPr="006C616F" w:rsidRDefault="000732B8" w:rsidP="000732B8">
            <w:pPr>
              <w:spacing w:after="0" w:line="240" w:lineRule="auto"/>
              <w:jc w:val="both"/>
              <w:rPr>
                <w:rFonts w:ascii="Times New Roman" w:eastAsia="Times New Roman" w:hAnsi="Times New Roman" w:cs="Times New Roman"/>
                <w:lang w:eastAsia="lt-LT"/>
              </w:rPr>
            </w:pPr>
            <w:r w:rsidRPr="006C616F">
              <w:rPr>
                <w:rFonts w:ascii="Times New Roman" w:eastAsia="Times New Roman" w:hAnsi="Times New Roman" w:cs="Times New Roman"/>
                <w:lang w:eastAsia="lt-LT"/>
              </w:rPr>
              <w:t>Geresnis mikroklimatas ir pasitikėjimas vieni kitais įstaigoje</w:t>
            </w:r>
            <w:r>
              <w:rPr>
                <w:rFonts w:ascii="Times New Roman" w:eastAsia="Times New Roman" w:hAnsi="Times New Roman" w:cs="Times New Roman"/>
                <w:lang w:eastAsia="lt-LT"/>
              </w:rPr>
              <w:t>.</w:t>
            </w:r>
            <w:r w:rsidRPr="006C616F">
              <w:rPr>
                <w:rFonts w:ascii="Times New Roman" w:eastAsia="Times New Roman" w:hAnsi="Times New Roman" w:cs="Times New Roman"/>
                <w:lang w:eastAsia="lt-LT"/>
              </w:rPr>
              <w:t xml:space="preserve">  </w:t>
            </w:r>
          </w:p>
        </w:tc>
        <w:tc>
          <w:tcPr>
            <w:tcW w:w="22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732B8" w:rsidRDefault="000732B8" w:rsidP="000732B8">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 mažiau kaip pusę tėvų įsitrauk</w:t>
            </w:r>
            <w:r w:rsidRPr="00DC252E">
              <w:rPr>
                <w:rFonts w:ascii="Times New Roman" w:eastAsia="Times New Roman" w:hAnsi="Times New Roman" w:cs="Times New Roman"/>
                <w:lang w:eastAsia="lt-LT"/>
              </w:rPr>
              <w:t>usių į „Šeimos klubo veiklą. </w:t>
            </w:r>
          </w:p>
          <w:p w:rsidR="000732B8" w:rsidRPr="00E72467" w:rsidRDefault="000732B8" w:rsidP="000732B8">
            <w:pPr>
              <w:spacing w:after="0" w:line="240" w:lineRule="auto"/>
              <w:jc w:val="both"/>
              <w:rPr>
                <w:rFonts w:ascii="Times New Roman" w:eastAsia="Times New Roman" w:hAnsi="Times New Roman" w:cs="Times New Roman"/>
                <w:strike/>
                <w:lang w:eastAsia="lt-LT"/>
              </w:rPr>
            </w:pPr>
            <w:r>
              <w:rPr>
                <w:rFonts w:ascii="Times New Roman" w:eastAsia="Times New Roman" w:hAnsi="Times New Roman" w:cs="Times New Roman"/>
                <w:lang w:eastAsia="lt-LT"/>
              </w:rPr>
              <w:t xml:space="preserve"> </w:t>
            </w:r>
          </w:p>
          <w:p w:rsidR="000732B8" w:rsidRDefault="000732B8" w:rsidP="000732B8">
            <w:pPr>
              <w:spacing w:after="0" w:line="240" w:lineRule="auto"/>
              <w:jc w:val="both"/>
              <w:rPr>
                <w:rFonts w:ascii="Times New Roman" w:eastAsia="Times New Roman" w:hAnsi="Times New Roman" w:cs="Times New Roman"/>
                <w:sz w:val="24"/>
                <w:szCs w:val="24"/>
                <w:lang w:eastAsia="lt-LT"/>
              </w:rPr>
            </w:pPr>
            <w:r w:rsidRPr="00DC252E">
              <w:rPr>
                <w:rFonts w:ascii="Times New Roman" w:eastAsia="Times New Roman" w:hAnsi="Times New Roman" w:cs="Times New Roman"/>
                <w:lang w:eastAsia="lt-LT"/>
              </w:rPr>
              <w:t>Dalyvavimas bent 5 rajono, šalies parodose, konkursuose ir (ar) kt. renginiuose</w:t>
            </w:r>
            <w:r>
              <w:rPr>
                <w:rFonts w:ascii="Times New Roman" w:eastAsia="Times New Roman" w:hAnsi="Times New Roman" w:cs="Times New Roman"/>
                <w:sz w:val="24"/>
                <w:szCs w:val="24"/>
                <w:lang w:eastAsia="lt-LT"/>
              </w:rPr>
              <w:t xml:space="preserve">. </w:t>
            </w:r>
          </w:p>
          <w:p w:rsidR="000732B8" w:rsidRDefault="000732B8" w:rsidP="000732B8">
            <w:pPr>
              <w:spacing w:after="0" w:line="240" w:lineRule="auto"/>
              <w:jc w:val="both"/>
              <w:rPr>
                <w:rFonts w:ascii="Times New Roman" w:eastAsia="Times New Roman" w:hAnsi="Times New Roman" w:cs="Times New Roman"/>
                <w:sz w:val="24"/>
                <w:szCs w:val="24"/>
                <w:lang w:eastAsia="lt-LT"/>
              </w:rPr>
            </w:pPr>
          </w:p>
          <w:p w:rsidR="000732B8" w:rsidRPr="00DD1DB1" w:rsidRDefault="000732B8" w:rsidP="000732B8">
            <w:pPr>
              <w:spacing w:after="0" w:line="240" w:lineRule="auto"/>
              <w:jc w:val="both"/>
              <w:rPr>
                <w:rFonts w:ascii="Times New Roman" w:eastAsia="Times New Roman" w:hAnsi="Times New Roman" w:cs="Times New Roman"/>
                <w:sz w:val="24"/>
                <w:szCs w:val="24"/>
                <w:lang w:eastAsia="lt-LT"/>
              </w:rPr>
            </w:pPr>
          </w:p>
        </w:tc>
        <w:tc>
          <w:tcPr>
            <w:tcW w:w="31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38FD" w:rsidRDefault="00C424C4" w:rsidP="000732B8">
            <w:pPr>
              <w:spacing w:line="240" w:lineRule="auto"/>
              <w:jc w:val="both"/>
              <w:rPr>
                <w:rFonts w:ascii="Times New Roman" w:eastAsia="Times New Roman" w:hAnsi="Times New Roman" w:cs="Times New Roman"/>
                <w:lang w:eastAsia="lt-LT"/>
              </w:rPr>
            </w:pPr>
            <w:r w:rsidRPr="00C424C4">
              <w:rPr>
                <w:rFonts w:ascii="Times New Roman" w:hAnsi="Times New Roman" w:cs="Times New Roman"/>
                <w:color w:val="222222"/>
                <w:shd w:val="clear" w:color="auto" w:fill="FFFFFF"/>
              </w:rPr>
              <w:t xml:space="preserve"> </w:t>
            </w:r>
            <w:r w:rsidR="003B38FD" w:rsidRPr="006C616F">
              <w:rPr>
                <w:rFonts w:ascii="Times New Roman" w:eastAsia="Times New Roman" w:hAnsi="Times New Roman" w:cs="Times New Roman"/>
                <w:lang w:eastAsia="lt-LT"/>
              </w:rPr>
              <w:t xml:space="preserve"> </w:t>
            </w:r>
            <w:r w:rsidR="003B38FD">
              <w:rPr>
                <w:rFonts w:ascii="Times New Roman" w:eastAsia="Times New Roman" w:hAnsi="Times New Roman" w:cs="Times New Roman"/>
                <w:lang w:eastAsia="lt-LT"/>
              </w:rPr>
              <w:t xml:space="preserve"> Aktyviai reiškėsi </w:t>
            </w:r>
            <w:r w:rsidR="003B38FD" w:rsidRPr="006C616F">
              <w:rPr>
                <w:rFonts w:ascii="Times New Roman" w:eastAsia="Times New Roman" w:hAnsi="Times New Roman" w:cs="Times New Roman"/>
                <w:lang w:eastAsia="lt-LT"/>
              </w:rPr>
              <w:t xml:space="preserve">pedagogų </w:t>
            </w:r>
            <w:r w:rsidR="003B38FD">
              <w:rPr>
                <w:rFonts w:ascii="Times New Roman" w:eastAsia="Times New Roman" w:hAnsi="Times New Roman" w:cs="Times New Roman"/>
                <w:lang w:eastAsia="lt-LT"/>
              </w:rPr>
              <w:t xml:space="preserve"> ir </w:t>
            </w:r>
            <w:r w:rsidR="003B38FD" w:rsidRPr="006C616F">
              <w:rPr>
                <w:rFonts w:ascii="Times New Roman" w:eastAsia="Times New Roman" w:hAnsi="Times New Roman" w:cs="Times New Roman"/>
                <w:lang w:eastAsia="lt-LT"/>
              </w:rPr>
              <w:t>mokinių tėvų  lyderyst</w:t>
            </w:r>
            <w:r w:rsidR="003B38FD">
              <w:rPr>
                <w:rFonts w:ascii="Times New Roman" w:eastAsia="Times New Roman" w:hAnsi="Times New Roman" w:cs="Times New Roman"/>
                <w:lang w:eastAsia="lt-LT"/>
              </w:rPr>
              <w:t>ė</w:t>
            </w:r>
            <w:r w:rsidR="003B38FD" w:rsidRPr="006C616F">
              <w:rPr>
                <w:rFonts w:ascii="Times New Roman" w:eastAsia="Times New Roman" w:hAnsi="Times New Roman" w:cs="Times New Roman"/>
                <w:lang w:eastAsia="lt-LT"/>
              </w:rPr>
              <w:t>, orientuota į sistemingą ir nuolatinį centro veiklos tobulinimą.</w:t>
            </w:r>
            <w:r w:rsidR="003B38FD">
              <w:rPr>
                <w:rFonts w:ascii="Times New Roman" w:eastAsia="Times New Roman" w:hAnsi="Times New Roman" w:cs="Times New Roman"/>
                <w:lang w:eastAsia="lt-LT"/>
              </w:rPr>
              <w:t xml:space="preserve"> Paskirti </w:t>
            </w:r>
            <w:r w:rsidR="00581946">
              <w:rPr>
                <w:rFonts w:ascii="Times New Roman" w:eastAsia="Times New Roman" w:hAnsi="Times New Roman" w:cs="Times New Roman"/>
                <w:lang w:eastAsia="lt-LT"/>
              </w:rPr>
              <w:t>atsakingi</w:t>
            </w:r>
            <w:r w:rsidR="003B38FD">
              <w:rPr>
                <w:rFonts w:ascii="Times New Roman" w:eastAsia="Times New Roman" w:hAnsi="Times New Roman" w:cs="Times New Roman"/>
                <w:lang w:eastAsia="lt-LT"/>
              </w:rPr>
              <w:t xml:space="preserve"> asmenys projektinėms veikloms, pasiskirstyta vaidmenimis ir </w:t>
            </w:r>
            <w:proofErr w:type="spellStart"/>
            <w:r w:rsidR="003B38FD">
              <w:rPr>
                <w:rFonts w:ascii="Times New Roman" w:eastAsia="Times New Roman" w:hAnsi="Times New Roman" w:cs="Times New Roman"/>
                <w:lang w:eastAsia="lt-LT"/>
              </w:rPr>
              <w:t>lyderiste</w:t>
            </w:r>
            <w:proofErr w:type="spellEnd"/>
            <w:r w:rsidR="003B38FD">
              <w:rPr>
                <w:rFonts w:ascii="Times New Roman" w:eastAsia="Times New Roman" w:hAnsi="Times New Roman" w:cs="Times New Roman"/>
                <w:lang w:eastAsia="lt-LT"/>
              </w:rPr>
              <w:t>:</w:t>
            </w:r>
            <w:r w:rsidR="00581946">
              <w:rPr>
                <w:rFonts w:ascii="Times New Roman" w:eastAsia="Times New Roman" w:hAnsi="Times New Roman" w:cs="Times New Roman"/>
                <w:lang w:eastAsia="lt-LT"/>
              </w:rPr>
              <w:t xml:space="preserve"> </w:t>
            </w:r>
            <w:r w:rsidR="003B38FD">
              <w:rPr>
                <w:rFonts w:ascii="Times New Roman" w:eastAsia="Times New Roman" w:hAnsi="Times New Roman" w:cs="Times New Roman"/>
                <w:lang w:eastAsia="lt-LT"/>
              </w:rPr>
              <w:t xml:space="preserve">PP3 veiklų koordinatorius (A. </w:t>
            </w:r>
            <w:proofErr w:type="spellStart"/>
            <w:r w:rsidR="003B38FD">
              <w:rPr>
                <w:rFonts w:ascii="Times New Roman" w:eastAsia="Times New Roman" w:hAnsi="Times New Roman" w:cs="Times New Roman"/>
                <w:lang w:eastAsia="lt-LT"/>
              </w:rPr>
              <w:t>Jakovlevienė</w:t>
            </w:r>
            <w:proofErr w:type="spellEnd"/>
            <w:r w:rsidR="003B38FD">
              <w:rPr>
                <w:rFonts w:ascii="Times New Roman" w:eastAsia="Times New Roman" w:hAnsi="Times New Roman" w:cs="Times New Roman"/>
                <w:lang w:eastAsia="lt-LT"/>
              </w:rPr>
              <w:t>) edukacinės veiklos lyderis (I. Kiškienė), Viešųjų pirkimų lyderis (R.</w:t>
            </w:r>
            <w:r w:rsidR="00312D04">
              <w:rPr>
                <w:rFonts w:ascii="Times New Roman" w:eastAsia="Times New Roman" w:hAnsi="Times New Roman" w:cs="Times New Roman"/>
                <w:lang w:eastAsia="lt-LT"/>
              </w:rPr>
              <w:t xml:space="preserve"> </w:t>
            </w:r>
            <w:r w:rsidR="003B38FD">
              <w:rPr>
                <w:rFonts w:ascii="Times New Roman" w:eastAsia="Times New Roman" w:hAnsi="Times New Roman" w:cs="Times New Roman"/>
                <w:lang w:eastAsia="lt-LT"/>
              </w:rPr>
              <w:t xml:space="preserve">Čėsnienė), Edukacinių programų mokytojai (I. </w:t>
            </w:r>
            <w:proofErr w:type="spellStart"/>
            <w:r w:rsidR="003B38FD">
              <w:rPr>
                <w:rFonts w:ascii="Times New Roman" w:eastAsia="Times New Roman" w:hAnsi="Times New Roman" w:cs="Times New Roman"/>
                <w:lang w:eastAsia="lt-LT"/>
              </w:rPr>
              <w:t>Šilinskienė</w:t>
            </w:r>
            <w:proofErr w:type="spellEnd"/>
            <w:r w:rsidR="003B38FD">
              <w:rPr>
                <w:rFonts w:ascii="Times New Roman" w:eastAsia="Times New Roman" w:hAnsi="Times New Roman" w:cs="Times New Roman"/>
                <w:lang w:eastAsia="lt-LT"/>
              </w:rPr>
              <w:t xml:space="preserve">, E. </w:t>
            </w:r>
            <w:proofErr w:type="spellStart"/>
            <w:r w:rsidR="003B38FD">
              <w:rPr>
                <w:rFonts w:ascii="Times New Roman" w:eastAsia="Times New Roman" w:hAnsi="Times New Roman" w:cs="Times New Roman"/>
                <w:lang w:eastAsia="lt-LT"/>
              </w:rPr>
              <w:t>Andrukonienė</w:t>
            </w:r>
            <w:proofErr w:type="spellEnd"/>
            <w:r w:rsidR="003B38FD">
              <w:rPr>
                <w:rFonts w:ascii="Times New Roman" w:eastAsia="Times New Roman" w:hAnsi="Times New Roman" w:cs="Times New Roman"/>
                <w:lang w:eastAsia="lt-LT"/>
              </w:rPr>
              <w:t xml:space="preserve">, D. Kaminskienė) Šeimos klubo organizatorius (R. </w:t>
            </w:r>
            <w:proofErr w:type="spellStart"/>
            <w:r w:rsidR="003B38FD">
              <w:rPr>
                <w:rFonts w:ascii="Times New Roman" w:eastAsia="Times New Roman" w:hAnsi="Times New Roman" w:cs="Times New Roman"/>
                <w:lang w:eastAsia="lt-LT"/>
              </w:rPr>
              <w:t>Vidžiūnienė</w:t>
            </w:r>
            <w:proofErr w:type="spellEnd"/>
            <w:r w:rsidR="003B38FD">
              <w:rPr>
                <w:rFonts w:ascii="Times New Roman" w:eastAsia="Times New Roman" w:hAnsi="Times New Roman" w:cs="Times New Roman"/>
                <w:lang w:eastAsia="lt-LT"/>
              </w:rPr>
              <w:t>), suburta  PEPIS metodų  diegimo komanda. Aiškus pasiskirstymas funkcijomis ir pasidalytoji lyderystė sudarė palankias sąlygas</w:t>
            </w:r>
            <w:r w:rsidR="003B38FD" w:rsidRPr="006C616F">
              <w:rPr>
                <w:rFonts w:ascii="Times New Roman" w:eastAsia="Times New Roman" w:hAnsi="Times New Roman" w:cs="Times New Roman"/>
                <w:lang w:eastAsia="lt-LT"/>
              </w:rPr>
              <w:t xml:space="preserve"> </w:t>
            </w:r>
            <w:r w:rsidR="003B38FD">
              <w:rPr>
                <w:rFonts w:ascii="Times New Roman" w:eastAsia="Times New Roman" w:hAnsi="Times New Roman" w:cs="Times New Roman"/>
                <w:lang w:eastAsia="lt-LT"/>
              </w:rPr>
              <w:t>g</w:t>
            </w:r>
            <w:r w:rsidR="003B38FD" w:rsidRPr="006C616F">
              <w:rPr>
                <w:rFonts w:ascii="Times New Roman" w:eastAsia="Times New Roman" w:hAnsi="Times New Roman" w:cs="Times New Roman"/>
                <w:lang w:eastAsia="lt-LT"/>
              </w:rPr>
              <w:t>eresni</w:t>
            </w:r>
            <w:r w:rsidR="003B38FD">
              <w:rPr>
                <w:rFonts w:ascii="Times New Roman" w:eastAsia="Times New Roman" w:hAnsi="Times New Roman" w:cs="Times New Roman"/>
                <w:lang w:eastAsia="lt-LT"/>
              </w:rPr>
              <w:t>am</w:t>
            </w:r>
            <w:r w:rsidR="003B38FD" w:rsidRPr="006C616F">
              <w:rPr>
                <w:rFonts w:ascii="Times New Roman" w:eastAsia="Times New Roman" w:hAnsi="Times New Roman" w:cs="Times New Roman"/>
                <w:lang w:eastAsia="lt-LT"/>
              </w:rPr>
              <w:t xml:space="preserve"> mikroklimat</w:t>
            </w:r>
            <w:r w:rsidR="003B38FD">
              <w:rPr>
                <w:rFonts w:ascii="Times New Roman" w:eastAsia="Times New Roman" w:hAnsi="Times New Roman" w:cs="Times New Roman"/>
                <w:lang w:eastAsia="lt-LT"/>
              </w:rPr>
              <w:t>ui</w:t>
            </w:r>
            <w:r w:rsidR="003B38FD" w:rsidRPr="006C616F">
              <w:rPr>
                <w:rFonts w:ascii="Times New Roman" w:eastAsia="Times New Roman" w:hAnsi="Times New Roman" w:cs="Times New Roman"/>
                <w:lang w:eastAsia="lt-LT"/>
              </w:rPr>
              <w:t xml:space="preserve"> ir pasitikėjim</w:t>
            </w:r>
            <w:r w:rsidR="003B38FD">
              <w:rPr>
                <w:rFonts w:ascii="Times New Roman" w:eastAsia="Times New Roman" w:hAnsi="Times New Roman" w:cs="Times New Roman"/>
                <w:lang w:eastAsia="lt-LT"/>
              </w:rPr>
              <w:t>ui</w:t>
            </w:r>
            <w:r w:rsidR="003B38FD" w:rsidRPr="006C616F">
              <w:rPr>
                <w:rFonts w:ascii="Times New Roman" w:eastAsia="Times New Roman" w:hAnsi="Times New Roman" w:cs="Times New Roman"/>
                <w:lang w:eastAsia="lt-LT"/>
              </w:rPr>
              <w:t xml:space="preserve"> vieni kitais įstaigoje</w:t>
            </w:r>
            <w:r w:rsidR="003B38FD">
              <w:rPr>
                <w:rFonts w:ascii="Times New Roman" w:eastAsia="Times New Roman" w:hAnsi="Times New Roman" w:cs="Times New Roman"/>
                <w:lang w:eastAsia="lt-LT"/>
              </w:rPr>
              <w:t xml:space="preserve"> kurti.</w:t>
            </w:r>
          </w:p>
          <w:p w:rsidR="00312D04" w:rsidRPr="00312D04" w:rsidRDefault="00312D04" w:rsidP="000732B8">
            <w:pPr>
              <w:spacing w:line="240" w:lineRule="auto"/>
              <w:jc w:val="both"/>
              <w:rPr>
                <w:rFonts w:ascii="Times New Roman" w:eastAsia="Times New Roman" w:hAnsi="Times New Roman" w:cs="Times New Roman"/>
                <w:lang w:eastAsia="lt-LT"/>
              </w:rPr>
            </w:pPr>
            <w:r w:rsidRPr="00312D04">
              <w:rPr>
                <w:rFonts w:ascii="Times New Roman" w:eastAsia="Times New Roman" w:hAnsi="Times New Roman" w:cs="Times New Roman"/>
                <w:lang w:eastAsia="lt-LT"/>
              </w:rPr>
              <w:t>Dėl apribojimų lankytis ugdymo įstaigo</w:t>
            </w:r>
            <w:r>
              <w:rPr>
                <w:rFonts w:ascii="Times New Roman" w:eastAsia="Times New Roman" w:hAnsi="Times New Roman" w:cs="Times New Roman"/>
                <w:lang w:eastAsia="lt-LT"/>
              </w:rPr>
              <w:t>s</w:t>
            </w:r>
            <w:r w:rsidRPr="00312D04">
              <w:rPr>
                <w:rFonts w:ascii="Times New Roman" w:eastAsia="Times New Roman" w:hAnsi="Times New Roman" w:cs="Times New Roman"/>
                <w:lang w:eastAsia="lt-LT"/>
              </w:rPr>
              <w:t>e</w:t>
            </w:r>
            <w:r>
              <w:rPr>
                <w:rFonts w:ascii="Times New Roman" w:eastAsia="Times New Roman" w:hAnsi="Times New Roman" w:cs="Times New Roman"/>
                <w:lang w:eastAsia="lt-LT"/>
              </w:rPr>
              <w:t>,</w:t>
            </w:r>
            <w:r w:rsidRPr="00312D04">
              <w:rPr>
                <w:rFonts w:ascii="Times New Roman" w:eastAsia="Times New Roman" w:hAnsi="Times New Roman" w:cs="Times New Roman"/>
                <w:lang w:eastAsia="lt-LT"/>
              </w:rPr>
              <w:t xml:space="preserve"> nepavyko įtraukti 50 proc.  tėvų dalyvauti „Šeimos klubo“ veikloje. Tačiau  dalis tėvų (33,3 proc.) dalyvavo „</w:t>
            </w:r>
            <w:r>
              <w:rPr>
                <w:rFonts w:ascii="Times New Roman" w:eastAsia="Times New Roman" w:hAnsi="Times New Roman" w:cs="Times New Roman"/>
                <w:lang w:eastAsia="lt-LT"/>
              </w:rPr>
              <w:t>Š</w:t>
            </w:r>
            <w:r w:rsidRPr="00312D04">
              <w:rPr>
                <w:rFonts w:ascii="Times New Roman" w:eastAsia="Times New Roman" w:hAnsi="Times New Roman" w:cs="Times New Roman"/>
                <w:lang w:eastAsia="lt-LT"/>
              </w:rPr>
              <w:t>eimos klubo</w:t>
            </w:r>
            <w:r>
              <w:rPr>
                <w:rFonts w:ascii="Times New Roman" w:eastAsia="Times New Roman" w:hAnsi="Times New Roman" w:cs="Times New Roman"/>
                <w:lang w:eastAsia="lt-LT"/>
              </w:rPr>
              <w:t>“</w:t>
            </w:r>
            <w:r w:rsidRPr="00312D04">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renginiuose naujoj</w:t>
            </w:r>
            <w:r w:rsidR="000C3F84">
              <w:rPr>
                <w:rFonts w:ascii="Times New Roman" w:eastAsia="Times New Roman" w:hAnsi="Times New Roman" w:cs="Times New Roman"/>
                <w:lang w:eastAsia="lt-LT"/>
              </w:rPr>
              <w:t>e</w:t>
            </w:r>
            <w:r>
              <w:rPr>
                <w:rFonts w:ascii="Times New Roman" w:eastAsia="Times New Roman" w:hAnsi="Times New Roman" w:cs="Times New Roman"/>
                <w:lang w:eastAsia="lt-LT"/>
              </w:rPr>
              <w:t xml:space="preserve"> lauko klasėje</w:t>
            </w:r>
            <w:r w:rsidRPr="00312D04">
              <w:rPr>
                <w:rFonts w:ascii="Times New Roman" w:eastAsia="Times New Roman" w:hAnsi="Times New Roman" w:cs="Times New Roman"/>
                <w:lang w:eastAsia="lt-LT"/>
              </w:rPr>
              <w:t xml:space="preserve">, kurioje jie galėjo skirti laiko ir nuodugnesniam </w:t>
            </w:r>
            <w:r w:rsidRPr="00312D04">
              <w:rPr>
                <w:rFonts w:ascii="Times New Roman" w:hAnsi="Times New Roman" w:cs="Times New Roman"/>
                <w:shd w:val="clear" w:color="auto" w:fill="FFFFFF"/>
              </w:rPr>
              <w:t xml:space="preserve"> savęs pažinimui - laiko ir pastangų reikalaujančiam procesui. </w:t>
            </w:r>
            <w:r w:rsidR="000C3F84">
              <w:rPr>
                <w:rFonts w:ascii="Times New Roman" w:hAnsi="Times New Roman" w:cs="Times New Roman"/>
                <w:shd w:val="clear" w:color="auto" w:fill="FFFFFF"/>
              </w:rPr>
              <w:t xml:space="preserve"> Šeimos klube tėvai n</w:t>
            </w:r>
            <w:r w:rsidRPr="00312D04">
              <w:rPr>
                <w:rFonts w:ascii="Times New Roman" w:hAnsi="Times New Roman" w:cs="Times New Roman"/>
                <w:shd w:val="clear" w:color="auto" w:fill="FFFFFF"/>
              </w:rPr>
              <w:t>uodugniau išsiaiškino   savo poreikius, troškimus, sužinojo būdus kas padėtų  pasijusti geriau. Artimiau susipažino vieni su kitais, tolimesniais įstaigos ateities planais ir siekiais, gerinančiais teikiamų paslaugų kokybę jų vaikams. </w:t>
            </w:r>
          </w:p>
          <w:p w:rsidR="00C424C4" w:rsidRPr="00C424C4" w:rsidRDefault="003B38FD" w:rsidP="00050C42">
            <w:pPr>
              <w:spacing w:after="0" w:line="240" w:lineRule="auto"/>
              <w:jc w:val="both"/>
              <w:rPr>
                <w:rFonts w:ascii="Times New Roman" w:eastAsia="Times New Roman" w:hAnsi="Times New Roman" w:cs="Times New Roman"/>
                <w:lang w:eastAsia="lt-LT"/>
              </w:rPr>
            </w:pPr>
            <w:r w:rsidRPr="006C616F">
              <w:rPr>
                <w:rFonts w:ascii="Times New Roman" w:eastAsia="Times New Roman" w:hAnsi="Times New Roman" w:cs="Times New Roman"/>
                <w:lang w:eastAsia="lt-LT"/>
              </w:rPr>
              <w:t xml:space="preserve"> </w:t>
            </w:r>
            <w:r w:rsidR="00C424C4" w:rsidRPr="00C424C4">
              <w:rPr>
                <w:rFonts w:ascii="Times New Roman" w:hAnsi="Times New Roman" w:cs="Times New Roman"/>
                <w:color w:val="222222"/>
                <w:shd w:val="clear" w:color="auto" w:fill="FFFFFF"/>
              </w:rPr>
              <w:t>Mokiniai dalyvavo</w:t>
            </w:r>
            <w:r w:rsidR="00C424C4" w:rsidRPr="00C424C4">
              <w:rPr>
                <w:rFonts w:ascii="Times New Roman" w:eastAsia="Times New Roman" w:hAnsi="Times New Roman" w:cs="Times New Roman"/>
                <w:lang w:eastAsia="lt-LT"/>
              </w:rPr>
              <w:t xml:space="preserve"> rajono, šalies parodose, konkursuose kituose renginiuose: </w:t>
            </w:r>
          </w:p>
          <w:p w:rsidR="000C3F84" w:rsidRDefault="00312D04" w:rsidP="00050C42">
            <w:pPr>
              <w:spacing w:after="0" w:line="240" w:lineRule="auto"/>
              <w:ind w:left="-23"/>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00C424C4" w:rsidRPr="00C424C4">
              <w:rPr>
                <w:rFonts w:ascii="Times New Roman" w:hAnsi="Times New Roman" w:cs="Times New Roman"/>
                <w:color w:val="222222"/>
                <w:shd w:val="clear" w:color="auto" w:fill="FFFFFF"/>
              </w:rPr>
              <w:t>2021 m. birželio 15 d.  XXIV tarptautiniame</w:t>
            </w:r>
            <w:r w:rsidR="000C3F84">
              <w:rPr>
                <w:rFonts w:ascii="Times New Roman" w:hAnsi="Times New Roman" w:cs="Times New Roman"/>
                <w:color w:val="222222"/>
                <w:shd w:val="clear" w:color="auto" w:fill="FFFFFF"/>
              </w:rPr>
              <w:t xml:space="preserve"> n</w:t>
            </w:r>
            <w:r w:rsidR="00C424C4" w:rsidRPr="00C424C4">
              <w:rPr>
                <w:rFonts w:ascii="Times New Roman" w:hAnsi="Times New Roman" w:cs="Times New Roman"/>
                <w:color w:val="222222"/>
                <w:shd w:val="clear" w:color="auto" w:fill="FFFFFF"/>
              </w:rPr>
              <w:t>uotoliniame  </w:t>
            </w:r>
          </w:p>
          <w:p w:rsidR="00C424C4" w:rsidRPr="00C424C4" w:rsidRDefault="00C424C4" w:rsidP="00050C42">
            <w:pPr>
              <w:spacing w:after="0" w:line="240" w:lineRule="auto"/>
              <w:ind w:left="-23"/>
              <w:jc w:val="both"/>
              <w:rPr>
                <w:rFonts w:ascii="Times New Roman" w:eastAsia="Times New Roman" w:hAnsi="Times New Roman" w:cs="Times New Roman"/>
                <w:lang w:eastAsia="lt-LT"/>
              </w:rPr>
            </w:pPr>
            <w:r w:rsidRPr="00C424C4">
              <w:rPr>
                <w:rFonts w:ascii="Times New Roman" w:hAnsi="Times New Roman" w:cs="Times New Roman"/>
                <w:color w:val="222222"/>
                <w:shd w:val="clear" w:color="auto" w:fill="FFFFFF"/>
              </w:rPr>
              <w:t> neįgaliųjų teatrų festivalyje „Širdys vilčiai plaka”</w:t>
            </w:r>
            <w:r w:rsidR="00312D04">
              <w:rPr>
                <w:rFonts w:ascii="Times New Roman" w:hAnsi="Times New Roman" w:cs="Times New Roman"/>
                <w:color w:val="222222"/>
                <w:shd w:val="clear" w:color="auto" w:fill="FFFFFF"/>
              </w:rPr>
              <w:t>;</w:t>
            </w:r>
          </w:p>
          <w:p w:rsidR="000732B8" w:rsidRPr="00C424C4" w:rsidRDefault="00312D04" w:rsidP="00050C42">
            <w:pPr>
              <w:spacing w:after="0" w:line="24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000732B8" w:rsidRPr="00C424C4">
              <w:rPr>
                <w:rFonts w:ascii="Times New Roman" w:hAnsi="Times New Roman" w:cs="Times New Roman"/>
                <w:color w:val="222222"/>
                <w:shd w:val="clear" w:color="auto" w:fill="FFFFFF"/>
              </w:rPr>
              <w:t>2021 m. spalio 27 d. dalyvauti Panevėžio "Šviesos" ugdymo centro organizuojamame respublikiniame virtualiame muzikos festivalyje "Meno sūkurys"</w:t>
            </w:r>
            <w:r>
              <w:rPr>
                <w:rFonts w:ascii="Times New Roman" w:hAnsi="Times New Roman" w:cs="Times New Roman"/>
                <w:color w:val="222222"/>
                <w:shd w:val="clear" w:color="auto" w:fill="FFFFFF"/>
              </w:rPr>
              <w:t>;</w:t>
            </w:r>
          </w:p>
          <w:p w:rsidR="00C424C4" w:rsidRPr="00C424C4" w:rsidRDefault="00312D04" w:rsidP="00050C42">
            <w:pPr>
              <w:spacing w:after="0" w:line="240" w:lineRule="auto"/>
              <w:jc w:val="both"/>
              <w:rPr>
                <w:rFonts w:ascii="Times New Roman" w:hAnsi="Times New Roman" w:cs="Times New Roman"/>
                <w:color w:val="050505"/>
                <w:shd w:val="clear" w:color="auto" w:fill="FFFFFF"/>
              </w:rPr>
            </w:pPr>
            <w:r>
              <w:rPr>
                <w:rFonts w:ascii="Times New Roman" w:hAnsi="Times New Roman" w:cs="Times New Roman"/>
                <w:color w:val="050505"/>
                <w:shd w:val="clear" w:color="auto" w:fill="FFFFFF"/>
              </w:rPr>
              <w:t xml:space="preserve">2021m. lapkričio 22d. </w:t>
            </w:r>
            <w:r w:rsidR="00C424C4" w:rsidRPr="00C424C4">
              <w:rPr>
                <w:rFonts w:ascii="Times New Roman" w:hAnsi="Times New Roman" w:cs="Times New Roman"/>
                <w:color w:val="050505"/>
                <w:shd w:val="clear" w:color="auto" w:fill="FFFFFF"/>
              </w:rPr>
              <w:t xml:space="preserve">Utenos r. savivaldybės visuomenės sveikatos biuro - konkurse ,,Stebuklinga spalvų galia“ </w:t>
            </w:r>
            <w:r>
              <w:rPr>
                <w:rFonts w:ascii="Times New Roman" w:hAnsi="Times New Roman" w:cs="Times New Roman"/>
                <w:color w:val="050505"/>
                <w:shd w:val="clear" w:color="auto" w:fill="FFFFFF"/>
              </w:rPr>
              <w:t>;</w:t>
            </w:r>
          </w:p>
          <w:p w:rsidR="00C424C4" w:rsidRPr="00C424C4" w:rsidRDefault="00C424C4" w:rsidP="00C424C4">
            <w:pPr>
              <w:spacing w:after="0" w:line="240" w:lineRule="auto"/>
              <w:jc w:val="both"/>
              <w:rPr>
                <w:rFonts w:ascii="Times New Roman" w:hAnsi="Times New Roman" w:cs="Times New Roman"/>
                <w:color w:val="050505"/>
                <w:shd w:val="clear" w:color="auto" w:fill="FFFFFF"/>
              </w:rPr>
            </w:pPr>
            <w:r w:rsidRPr="00C424C4">
              <w:rPr>
                <w:rFonts w:ascii="Times New Roman" w:hAnsi="Times New Roman" w:cs="Times New Roman"/>
                <w:color w:val="050505"/>
                <w:shd w:val="clear" w:color="auto" w:fill="FFFFFF"/>
              </w:rPr>
              <w:t xml:space="preserve">2021 m. gruodžio 3 d.  mokinių darbelių parodoje „Mūsų </w:t>
            </w:r>
            <w:proofErr w:type="spellStart"/>
            <w:r w:rsidRPr="00C424C4">
              <w:rPr>
                <w:rFonts w:ascii="Times New Roman" w:hAnsi="Times New Roman" w:cs="Times New Roman"/>
                <w:color w:val="050505"/>
                <w:shd w:val="clear" w:color="auto" w:fill="FFFFFF"/>
              </w:rPr>
              <w:t>veltinukai</w:t>
            </w:r>
            <w:proofErr w:type="spellEnd"/>
            <w:r w:rsidRPr="00C424C4">
              <w:rPr>
                <w:rFonts w:ascii="Times New Roman" w:hAnsi="Times New Roman" w:cs="Times New Roman"/>
                <w:color w:val="050505"/>
                <w:shd w:val="clear" w:color="auto" w:fill="FFFFFF"/>
              </w:rPr>
              <w:t>“ Molėtų Krašto muziejuje.</w:t>
            </w:r>
          </w:p>
          <w:p w:rsidR="00C424C4" w:rsidRPr="00C424C4" w:rsidRDefault="00C424C4" w:rsidP="00C424C4">
            <w:pPr>
              <w:spacing w:after="0" w:line="240" w:lineRule="auto"/>
              <w:jc w:val="both"/>
              <w:rPr>
                <w:rFonts w:ascii="Times New Roman" w:hAnsi="Times New Roman" w:cs="Times New Roman"/>
                <w:color w:val="222222"/>
                <w:shd w:val="clear" w:color="auto" w:fill="FFFFFF"/>
              </w:rPr>
            </w:pPr>
            <w:r w:rsidRPr="00C424C4">
              <w:rPr>
                <w:rFonts w:ascii="Times New Roman" w:hAnsi="Times New Roman" w:cs="Times New Roman"/>
                <w:color w:val="050505"/>
                <w:shd w:val="clear" w:color="auto" w:fill="FFFFFF"/>
              </w:rPr>
              <w:t>2021 m. gruodžio 4 d. dalyvavo Visagino miesto šventėje mugėje</w:t>
            </w:r>
            <w:r w:rsidR="000C3F84">
              <w:rPr>
                <w:rFonts w:ascii="Times New Roman" w:hAnsi="Times New Roman" w:cs="Times New Roman"/>
                <w:color w:val="050505"/>
                <w:shd w:val="clear" w:color="auto" w:fill="FFFFFF"/>
              </w:rPr>
              <w:t>.</w:t>
            </w:r>
          </w:p>
          <w:p w:rsidR="000732B8" w:rsidRPr="00C424C4" w:rsidRDefault="003B38FD" w:rsidP="00C424C4">
            <w:pPr>
              <w:spacing w:after="0" w:line="240" w:lineRule="auto"/>
              <w:jc w:val="both"/>
              <w:rPr>
                <w:rFonts w:ascii="Times New Roman" w:hAnsi="Times New Roman" w:cs="Times New Roman"/>
              </w:rPr>
            </w:pPr>
            <w:r w:rsidRPr="003B38FD">
              <w:rPr>
                <w:rFonts w:ascii="Times New Roman" w:hAnsi="Times New Roman" w:cs="Times New Roman"/>
                <w:shd w:val="clear" w:color="auto" w:fill="FFFFFF"/>
              </w:rPr>
              <w:t xml:space="preserve">2021 m. birželio 21-26 dienomis </w:t>
            </w:r>
            <w:r w:rsidR="00C424C4" w:rsidRPr="003B38FD">
              <w:rPr>
                <w:rFonts w:ascii="Times New Roman" w:hAnsi="Times New Roman" w:cs="Times New Roman"/>
                <w:shd w:val="clear" w:color="auto" w:fill="FFFFFF"/>
              </w:rPr>
              <w:t xml:space="preserve">Organizuota vasaros “Liukso“  stovykla </w:t>
            </w:r>
            <w:r w:rsidR="000732B8" w:rsidRPr="003B38FD">
              <w:rPr>
                <w:rFonts w:ascii="Times New Roman" w:hAnsi="Times New Roman" w:cs="Times New Roman"/>
                <w:shd w:val="clear" w:color="auto" w:fill="FFFFFF"/>
              </w:rPr>
              <w:t>Molėtuose</w:t>
            </w:r>
            <w:r w:rsidR="00C424C4" w:rsidRPr="003B38FD">
              <w:rPr>
                <w:rFonts w:ascii="Times New Roman" w:hAnsi="Times New Roman" w:cs="Times New Roman"/>
                <w:shd w:val="clear" w:color="auto" w:fill="FFFFFF"/>
              </w:rPr>
              <w:t xml:space="preserve"> </w:t>
            </w:r>
            <w:r w:rsidR="000732B8" w:rsidRPr="003B38FD">
              <w:rPr>
                <w:rFonts w:ascii="Times New Roman" w:hAnsi="Times New Roman" w:cs="Times New Roman"/>
                <w:shd w:val="clear" w:color="auto" w:fill="FFFFFF"/>
              </w:rPr>
              <w:t xml:space="preserve">„Viloje Kelmynė“. Joje dalyvavo </w:t>
            </w:r>
            <w:r w:rsidR="00581946">
              <w:rPr>
                <w:rFonts w:ascii="Times New Roman" w:hAnsi="Times New Roman" w:cs="Times New Roman"/>
                <w:shd w:val="clear" w:color="auto" w:fill="FFFFFF"/>
              </w:rPr>
              <w:t xml:space="preserve">ne tik </w:t>
            </w:r>
            <w:r w:rsidR="000732B8" w:rsidRPr="003B38FD">
              <w:rPr>
                <w:rFonts w:ascii="Times New Roman" w:hAnsi="Times New Roman" w:cs="Times New Roman"/>
                <w:shd w:val="clear" w:color="auto" w:fill="FFFFFF"/>
              </w:rPr>
              <w:t xml:space="preserve"> centro </w:t>
            </w:r>
            <w:r w:rsidR="00581946" w:rsidRPr="003B38FD">
              <w:rPr>
                <w:rFonts w:ascii="Times New Roman" w:hAnsi="Times New Roman" w:cs="Times New Roman"/>
                <w:shd w:val="clear" w:color="auto" w:fill="FFFFFF"/>
              </w:rPr>
              <w:t xml:space="preserve"> </w:t>
            </w:r>
            <w:r w:rsidR="000C3F84">
              <w:rPr>
                <w:rFonts w:ascii="Times New Roman" w:hAnsi="Times New Roman" w:cs="Times New Roman"/>
                <w:shd w:val="clear" w:color="auto" w:fill="FFFFFF"/>
              </w:rPr>
              <w:t xml:space="preserve">grupė </w:t>
            </w:r>
            <w:r w:rsidR="00581946" w:rsidRPr="003B38FD">
              <w:rPr>
                <w:rFonts w:ascii="Times New Roman" w:hAnsi="Times New Roman" w:cs="Times New Roman"/>
                <w:shd w:val="clear" w:color="auto" w:fill="FFFFFF"/>
              </w:rPr>
              <w:t>mokini</w:t>
            </w:r>
            <w:r w:rsidR="000C3F84">
              <w:rPr>
                <w:rFonts w:ascii="Times New Roman" w:hAnsi="Times New Roman" w:cs="Times New Roman"/>
                <w:shd w:val="clear" w:color="auto" w:fill="FFFFFF"/>
              </w:rPr>
              <w:t>ų</w:t>
            </w:r>
            <w:r w:rsidR="00581946">
              <w:rPr>
                <w:rFonts w:ascii="Times New Roman" w:hAnsi="Times New Roman" w:cs="Times New Roman"/>
                <w:shd w:val="clear" w:color="auto" w:fill="FFFFFF"/>
              </w:rPr>
              <w:t xml:space="preserve">, bet </w:t>
            </w:r>
            <w:r w:rsidR="00581946" w:rsidRPr="003B38FD">
              <w:rPr>
                <w:rFonts w:ascii="Times New Roman" w:hAnsi="Times New Roman" w:cs="Times New Roman"/>
                <w:shd w:val="clear" w:color="auto" w:fill="FFFFFF"/>
              </w:rPr>
              <w:t xml:space="preserve"> </w:t>
            </w:r>
            <w:r w:rsidR="000732B8" w:rsidRPr="003B38FD">
              <w:rPr>
                <w:rFonts w:ascii="Times New Roman" w:hAnsi="Times New Roman" w:cs="Times New Roman"/>
                <w:shd w:val="clear" w:color="auto" w:fill="FFFFFF"/>
              </w:rPr>
              <w:t>ir Visagino „Verdenės“ gimnazijos lavinamųjų klasių</w:t>
            </w:r>
            <w:r w:rsidR="00581946">
              <w:rPr>
                <w:rFonts w:ascii="Times New Roman" w:hAnsi="Times New Roman" w:cs="Times New Roman"/>
                <w:shd w:val="clear" w:color="auto" w:fill="FFFFFF"/>
              </w:rPr>
              <w:t xml:space="preserve"> mokiniai</w:t>
            </w:r>
            <w:r w:rsidR="000C3F84">
              <w:rPr>
                <w:rFonts w:ascii="Times New Roman" w:hAnsi="Times New Roman" w:cs="Times New Roman"/>
                <w:shd w:val="clear" w:color="auto" w:fill="FFFFFF"/>
              </w:rPr>
              <w:t xml:space="preserve"> su savo mokytojais.</w:t>
            </w:r>
            <w:r w:rsidR="00581946">
              <w:rPr>
                <w:rFonts w:ascii="Times New Roman" w:hAnsi="Times New Roman" w:cs="Times New Roman"/>
                <w:shd w:val="clear" w:color="auto" w:fill="FFFFFF"/>
              </w:rPr>
              <w:t xml:space="preserve"> </w:t>
            </w:r>
          </w:p>
        </w:tc>
      </w:tr>
    </w:tbl>
    <w:p w:rsidR="00E607FF" w:rsidRPr="00DD1DB1" w:rsidRDefault="00E607FF" w:rsidP="00E607FF">
      <w:pPr>
        <w:spacing w:after="0" w:line="240" w:lineRule="auto"/>
        <w:ind w:right="140"/>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bookmarkStart w:id="2" w:name="part_775088b7adc842c980be85bcbb06366c"/>
      <w:bookmarkEnd w:id="2"/>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ind w:right="140"/>
        <w:jc w:val="center"/>
        <w:rPr>
          <w:rFonts w:ascii="Times New Roman" w:eastAsia="Times New Roman" w:hAnsi="Times New Roman" w:cs="Times New Roman"/>
          <w:b/>
          <w:bCs/>
          <w:color w:val="000000"/>
          <w:sz w:val="24"/>
          <w:szCs w:val="24"/>
          <w:lang w:eastAsia="lt-LT"/>
        </w:rPr>
      </w:pP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bookmarkStart w:id="3" w:name="part_16e83d0ad43e48559eae72508681005f"/>
      <w:bookmarkEnd w:id="3"/>
      <w:r w:rsidRPr="00DD1DB1">
        <w:rPr>
          <w:rFonts w:ascii="Times New Roman" w:eastAsia="Times New Roman" w:hAnsi="Times New Roman" w:cs="Times New Roman"/>
          <w:b/>
          <w:bCs/>
          <w:color w:val="000000"/>
          <w:sz w:val="24"/>
          <w:szCs w:val="24"/>
          <w:lang w:eastAsia="lt-LT"/>
        </w:rPr>
        <w:t>2.  Užduotys, neįvykdytos ar įvykdytos iš dalies dėl numatytų rizikų (jei tokių buvo)</w:t>
      </w:r>
    </w:p>
    <w:tbl>
      <w:tblPr>
        <w:tblW w:w="9390" w:type="dxa"/>
        <w:tblInd w:w="108" w:type="dxa"/>
        <w:tblCellMar>
          <w:left w:w="0" w:type="dxa"/>
          <w:right w:w="0" w:type="dxa"/>
        </w:tblCellMar>
        <w:tblLook w:val="04A0" w:firstRow="1" w:lastRow="0" w:firstColumn="1" w:lastColumn="0" w:noHBand="0" w:noVBand="1"/>
      </w:tblPr>
      <w:tblGrid>
        <w:gridCol w:w="4425"/>
        <w:gridCol w:w="4965"/>
      </w:tblGrid>
      <w:tr w:rsidR="00E607FF" w:rsidRPr="00DD1DB1" w:rsidTr="00BC4303">
        <w:tc>
          <w:tcPr>
            <w:tcW w:w="4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Užduotys</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Priežastys, rizikos</w:t>
            </w:r>
          </w:p>
        </w:tc>
      </w:tr>
      <w:tr w:rsidR="00E607FF" w:rsidRPr="00DD1DB1" w:rsidTr="00BC4303">
        <w:tc>
          <w:tcPr>
            <w:tcW w:w="4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7FF" w:rsidRDefault="00E607FF" w:rsidP="00581946">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 xml:space="preserve"> Užduotys, </w:t>
            </w:r>
            <w:r w:rsidR="00004152">
              <w:rPr>
                <w:rFonts w:ascii="Times New Roman" w:eastAsia="Times New Roman" w:hAnsi="Times New Roman" w:cs="Times New Roman"/>
                <w:sz w:val="24"/>
                <w:szCs w:val="24"/>
                <w:lang w:eastAsia="lt-LT"/>
              </w:rPr>
              <w:t xml:space="preserve">kurių vykdymas buvo </w:t>
            </w:r>
            <w:r>
              <w:rPr>
                <w:rFonts w:ascii="Times New Roman" w:eastAsia="Times New Roman" w:hAnsi="Times New Roman" w:cs="Times New Roman"/>
                <w:sz w:val="24"/>
                <w:szCs w:val="24"/>
                <w:lang w:eastAsia="lt-LT"/>
              </w:rPr>
              <w:t>susij</w:t>
            </w:r>
            <w:r w:rsidR="00004152">
              <w:rPr>
                <w:rFonts w:ascii="Times New Roman" w:eastAsia="Times New Roman" w:hAnsi="Times New Roman" w:cs="Times New Roman"/>
                <w:sz w:val="24"/>
                <w:szCs w:val="24"/>
                <w:lang w:eastAsia="lt-LT"/>
              </w:rPr>
              <w:t>ę</w:t>
            </w:r>
            <w:r>
              <w:rPr>
                <w:rFonts w:ascii="Times New Roman" w:eastAsia="Times New Roman" w:hAnsi="Times New Roman" w:cs="Times New Roman"/>
                <w:sz w:val="24"/>
                <w:szCs w:val="24"/>
                <w:lang w:eastAsia="lt-LT"/>
              </w:rPr>
              <w:t xml:space="preserve">s su </w:t>
            </w:r>
            <w:r w:rsidR="00004152">
              <w:rPr>
                <w:rFonts w:ascii="Times New Roman" w:eastAsia="Times New Roman" w:hAnsi="Times New Roman" w:cs="Times New Roman"/>
                <w:sz w:val="24"/>
                <w:szCs w:val="24"/>
                <w:lang w:eastAsia="lt-LT"/>
              </w:rPr>
              <w:t xml:space="preserve">kontaktiniu </w:t>
            </w:r>
            <w:r w:rsidR="000C3F84">
              <w:rPr>
                <w:rFonts w:ascii="Times New Roman" w:eastAsia="Times New Roman" w:hAnsi="Times New Roman" w:cs="Times New Roman"/>
                <w:sz w:val="24"/>
                <w:szCs w:val="24"/>
                <w:lang w:eastAsia="lt-LT"/>
              </w:rPr>
              <w:t>darbu</w:t>
            </w:r>
            <w:r>
              <w:rPr>
                <w:rFonts w:ascii="Times New Roman" w:eastAsia="Times New Roman" w:hAnsi="Times New Roman" w:cs="Times New Roman"/>
                <w:sz w:val="24"/>
                <w:szCs w:val="24"/>
                <w:lang w:eastAsia="lt-LT"/>
              </w:rPr>
              <w:t xml:space="preserve"> </w:t>
            </w:r>
            <w:r w:rsidR="00004152">
              <w:rPr>
                <w:rFonts w:ascii="Times New Roman" w:eastAsia="Times New Roman" w:hAnsi="Times New Roman" w:cs="Times New Roman"/>
                <w:sz w:val="24"/>
                <w:szCs w:val="24"/>
                <w:lang w:eastAsia="lt-LT"/>
              </w:rPr>
              <w:t>ir bendradarbiavimu</w:t>
            </w:r>
            <w:r w:rsidR="000C3F84">
              <w:rPr>
                <w:rFonts w:ascii="Times New Roman" w:eastAsia="Times New Roman" w:hAnsi="Times New Roman" w:cs="Times New Roman"/>
                <w:sz w:val="24"/>
                <w:szCs w:val="24"/>
                <w:lang w:eastAsia="lt-LT"/>
              </w:rPr>
              <w:t>.</w:t>
            </w:r>
            <w:r w:rsidR="00004152">
              <w:rPr>
                <w:rFonts w:ascii="Times New Roman" w:eastAsia="Times New Roman" w:hAnsi="Times New Roman" w:cs="Times New Roman"/>
                <w:sz w:val="24"/>
                <w:szCs w:val="24"/>
                <w:lang w:eastAsia="lt-LT"/>
              </w:rPr>
              <w:t xml:space="preserve"> </w:t>
            </w:r>
            <w:r w:rsidR="00686B85">
              <w:rPr>
                <w:rFonts w:ascii="Times New Roman" w:eastAsia="Times New Roman" w:hAnsi="Times New Roman" w:cs="Times New Roman"/>
                <w:sz w:val="24"/>
                <w:szCs w:val="24"/>
                <w:lang w:eastAsia="lt-LT"/>
              </w:rPr>
              <w:t xml:space="preserve">Veiklos </w:t>
            </w:r>
            <w:r>
              <w:rPr>
                <w:rFonts w:ascii="Times New Roman" w:eastAsia="Times New Roman" w:hAnsi="Times New Roman" w:cs="Times New Roman"/>
                <w:sz w:val="24"/>
                <w:szCs w:val="24"/>
                <w:lang w:eastAsia="lt-LT"/>
              </w:rPr>
              <w:t xml:space="preserve">su partneriais </w:t>
            </w:r>
            <w:r w:rsidR="00004152">
              <w:rPr>
                <w:rFonts w:ascii="Times New Roman" w:eastAsia="Times New Roman" w:hAnsi="Times New Roman" w:cs="Times New Roman"/>
                <w:sz w:val="24"/>
                <w:szCs w:val="24"/>
                <w:lang w:eastAsia="lt-LT"/>
              </w:rPr>
              <w:t xml:space="preserve">iš Latvijos </w:t>
            </w:r>
            <w:r w:rsidR="00581946">
              <w:rPr>
                <w:rFonts w:ascii="Times New Roman" w:eastAsia="Times New Roman" w:hAnsi="Times New Roman" w:cs="Times New Roman"/>
                <w:sz w:val="24"/>
                <w:szCs w:val="24"/>
                <w:lang w:eastAsia="lt-LT"/>
              </w:rPr>
              <w:t xml:space="preserve">– buvo </w:t>
            </w:r>
            <w:r>
              <w:rPr>
                <w:rFonts w:ascii="Times New Roman" w:eastAsia="Times New Roman" w:hAnsi="Times New Roman" w:cs="Times New Roman"/>
                <w:sz w:val="24"/>
                <w:szCs w:val="24"/>
                <w:lang w:eastAsia="lt-LT"/>
              </w:rPr>
              <w:t xml:space="preserve">vykdomos </w:t>
            </w:r>
            <w:r w:rsidR="00004152">
              <w:rPr>
                <w:rFonts w:ascii="Times New Roman" w:eastAsia="Times New Roman" w:hAnsi="Times New Roman" w:cs="Times New Roman"/>
                <w:sz w:val="24"/>
                <w:szCs w:val="24"/>
                <w:lang w:eastAsia="lt-LT"/>
              </w:rPr>
              <w:t>tik nuotoliniu</w:t>
            </w:r>
            <w:r w:rsidR="00581946">
              <w:rPr>
                <w:rFonts w:ascii="Times New Roman" w:eastAsia="Times New Roman" w:hAnsi="Times New Roman" w:cs="Times New Roman"/>
                <w:sz w:val="24"/>
                <w:szCs w:val="24"/>
                <w:lang w:eastAsia="lt-LT"/>
              </w:rPr>
              <w:t xml:space="preserve"> būdu</w:t>
            </w:r>
            <w:r w:rsidR="00004152">
              <w:rPr>
                <w:rFonts w:ascii="Times New Roman" w:eastAsia="Times New Roman" w:hAnsi="Times New Roman" w:cs="Times New Roman"/>
                <w:sz w:val="24"/>
                <w:szCs w:val="24"/>
                <w:lang w:eastAsia="lt-LT"/>
              </w:rPr>
              <w:t xml:space="preserve">, taip pat </w:t>
            </w:r>
            <w:r w:rsidR="00581946">
              <w:rPr>
                <w:rFonts w:ascii="Times New Roman" w:eastAsia="Times New Roman" w:hAnsi="Times New Roman" w:cs="Times New Roman"/>
                <w:sz w:val="24"/>
                <w:szCs w:val="24"/>
                <w:lang w:eastAsia="lt-LT"/>
              </w:rPr>
              <w:t xml:space="preserve">ir </w:t>
            </w:r>
            <w:r w:rsidR="00A25450">
              <w:rPr>
                <w:rFonts w:ascii="Times New Roman" w:eastAsia="Times New Roman" w:hAnsi="Times New Roman" w:cs="Times New Roman"/>
                <w:sz w:val="24"/>
                <w:szCs w:val="24"/>
                <w:lang w:eastAsia="lt-LT"/>
              </w:rPr>
              <w:t xml:space="preserve">skatinant tėvų lyderystę buvo sumažintas susirinkimų </w:t>
            </w:r>
            <w:r w:rsidR="00581946">
              <w:rPr>
                <w:rFonts w:ascii="Times New Roman" w:eastAsia="Times New Roman" w:hAnsi="Times New Roman" w:cs="Times New Roman"/>
                <w:sz w:val="24"/>
                <w:szCs w:val="24"/>
                <w:lang w:eastAsia="lt-LT"/>
              </w:rPr>
              <w:t xml:space="preserve">ir kontaktinių susitikimų </w:t>
            </w:r>
            <w:r w:rsidR="00A25450">
              <w:rPr>
                <w:rFonts w:ascii="Times New Roman" w:eastAsia="Times New Roman" w:hAnsi="Times New Roman" w:cs="Times New Roman"/>
                <w:sz w:val="24"/>
                <w:szCs w:val="24"/>
                <w:lang w:eastAsia="lt-LT"/>
              </w:rPr>
              <w:t xml:space="preserve">skaičius. </w:t>
            </w:r>
          </w:p>
          <w:p w:rsidR="00E607FF" w:rsidRDefault="00E607FF" w:rsidP="00BC4303">
            <w:pPr>
              <w:spacing w:after="0" w:line="240" w:lineRule="auto"/>
              <w:rPr>
                <w:rFonts w:ascii="Times New Roman" w:eastAsia="Times New Roman" w:hAnsi="Times New Roman" w:cs="Times New Roman"/>
                <w:sz w:val="24"/>
                <w:szCs w:val="24"/>
                <w:lang w:eastAsia="lt-LT"/>
              </w:rPr>
            </w:pPr>
          </w:p>
          <w:p w:rsidR="00E607FF" w:rsidRPr="00DD1DB1" w:rsidRDefault="00E607FF" w:rsidP="00BC4303">
            <w:pPr>
              <w:spacing w:after="0" w:line="240" w:lineRule="auto"/>
              <w:rPr>
                <w:rFonts w:ascii="Times New Roman" w:eastAsia="Times New Roman" w:hAnsi="Times New Roman" w:cs="Times New Roman"/>
                <w:sz w:val="24"/>
                <w:szCs w:val="24"/>
                <w:lang w:eastAsia="lt-LT"/>
              </w:rPr>
            </w:pPr>
          </w:p>
        </w:tc>
        <w:tc>
          <w:tcPr>
            <w:tcW w:w="4965" w:type="dxa"/>
            <w:tcBorders>
              <w:top w:val="nil"/>
              <w:left w:val="nil"/>
              <w:bottom w:val="single" w:sz="8" w:space="0" w:color="auto"/>
              <w:right w:val="single" w:sz="8" w:space="0" w:color="auto"/>
            </w:tcBorders>
            <w:tcMar>
              <w:top w:w="0" w:type="dxa"/>
              <w:left w:w="108" w:type="dxa"/>
              <w:bottom w:w="0" w:type="dxa"/>
              <w:right w:w="108" w:type="dxa"/>
            </w:tcMar>
            <w:hideMark/>
          </w:tcPr>
          <w:p w:rsidR="00E607FF" w:rsidRPr="00DD1DB1" w:rsidRDefault="00686B85" w:rsidP="00BC430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E607FF">
              <w:rPr>
                <w:rFonts w:ascii="Times New Roman" w:eastAsia="Times New Roman" w:hAnsi="Times New Roman" w:cs="Times New Roman"/>
                <w:sz w:val="24"/>
                <w:szCs w:val="24"/>
                <w:lang w:eastAsia="lt-LT"/>
              </w:rPr>
              <w:t>ėl   rizikos</w:t>
            </w:r>
            <w:r w:rsidR="00581946">
              <w:rPr>
                <w:rFonts w:ascii="Times New Roman" w:eastAsia="Times New Roman" w:hAnsi="Times New Roman" w:cs="Times New Roman"/>
                <w:sz w:val="24"/>
                <w:szCs w:val="24"/>
                <w:lang w:eastAsia="lt-LT"/>
              </w:rPr>
              <w:t xml:space="preserve"> centro </w:t>
            </w:r>
            <w:r w:rsidR="00E607FF">
              <w:rPr>
                <w:rFonts w:ascii="Times New Roman" w:eastAsia="Times New Roman" w:hAnsi="Times New Roman" w:cs="Times New Roman"/>
                <w:sz w:val="24"/>
                <w:szCs w:val="24"/>
                <w:lang w:eastAsia="lt-LT"/>
              </w:rPr>
              <w:t xml:space="preserve"> bendruomenės narių </w:t>
            </w:r>
            <w:r w:rsidR="00A25450">
              <w:rPr>
                <w:rFonts w:ascii="Times New Roman" w:eastAsia="Times New Roman" w:hAnsi="Times New Roman" w:cs="Times New Roman"/>
                <w:sz w:val="24"/>
                <w:szCs w:val="24"/>
                <w:lang w:eastAsia="lt-LT"/>
              </w:rPr>
              <w:t xml:space="preserve">ir partnerių atstovų </w:t>
            </w:r>
            <w:r w:rsidR="00E607FF">
              <w:rPr>
                <w:rFonts w:ascii="Times New Roman" w:eastAsia="Times New Roman" w:hAnsi="Times New Roman" w:cs="Times New Roman"/>
                <w:sz w:val="24"/>
                <w:szCs w:val="24"/>
                <w:lang w:eastAsia="lt-LT"/>
              </w:rPr>
              <w:t xml:space="preserve">sveikata. </w:t>
            </w:r>
            <w:r w:rsidR="00E607FF" w:rsidRPr="00DD1DB1">
              <w:rPr>
                <w:rFonts w:ascii="Times New Roman" w:eastAsia="Times New Roman" w:hAnsi="Times New Roman" w:cs="Times New Roman"/>
                <w:sz w:val="24"/>
                <w:szCs w:val="24"/>
                <w:lang w:eastAsia="lt-LT"/>
              </w:rPr>
              <w:t> </w:t>
            </w:r>
          </w:p>
        </w:tc>
      </w:tr>
    </w:tbl>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bookmarkStart w:id="4" w:name="part_f345098ad5cf4c65a7948f68c02a277f"/>
      <w:bookmarkEnd w:id="4"/>
      <w:r w:rsidRPr="00DD1DB1">
        <w:rPr>
          <w:rFonts w:ascii="Times New Roman" w:eastAsia="Times New Roman" w:hAnsi="Times New Roman" w:cs="Times New Roman"/>
          <w:b/>
          <w:bCs/>
          <w:color w:val="000000"/>
          <w:sz w:val="24"/>
          <w:szCs w:val="24"/>
          <w:lang w:eastAsia="lt-LT"/>
        </w:rPr>
        <w:t>3.  Veiklos, kurios nebuvo planuotos ir nustatytos, bet įvykdytos</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jei buvo atlikta papildomų, svarių įstaigos veiklos rezultatams)</w:t>
      </w:r>
    </w:p>
    <w:tbl>
      <w:tblPr>
        <w:tblW w:w="9390" w:type="dxa"/>
        <w:tblInd w:w="108" w:type="dxa"/>
        <w:tblCellMar>
          <w:left w:w="0" w:type="dxa"/>
          <w:right w:w="0" w:type="dxa"/>
        </w:tblCellMar>
        <w:tblLook w:val="04A0" w:firstRow="1" w:lastRow="0" w:firstColumn="1" w:lastColumn="0" w:noHBand="0" w:noVBand="1"/>
      </w:tblPr>
      <w:tblGrid>
        <w:gridCol w:w="5277"/>
        <w:gridCol w:w="4113"/>
      </w:tblGrid>
      <w:tr w:rsidR="00E607FF" w:rsidRPr="00DD1DB1" w:rsidTr="00BC4303">
        <w:tc>
          <w:tcPr>
            <w:tcW w:w="5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Užduotys / veiklos</w:t>
            </w:r>
          </w:p>
        </w:tc>
        <w:tc>
          <w:tcPr>
            <w:tcW w:w="4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Poveikis švietimo įstaigos veiklai</w:t>
            </w:r>
          </w:p>
        </w:tc>
      </w:tr>
      <w:tr w:rsidR="00E607FF" w:rsidRPr="00DD1DB1" w:rsidTr="00A25450">
        <w:tc>
          <w:tcPr>
            <w:tcW w:w="52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7FF" w:rsidRPr="00C82EEE" w:rsidRDefault="00E607FF" w:rsidP="00BC4303">
            <w:pPr>
              <w:jc w:val="both"/>
              <w:rPr>
                <w:rFonts w:ascii="Times New Roman" w:hAnsi="Times New Roman" w:cs="Times New Roman"/>
                <w:lang w:eastAsia="lt-LT"/>
              </w:rPr>
            </w:pPr>
          </w:p>
        </w:tc>
        <w:tc>
          <w:tcPr>
            <w:tcW w:w="4113" w:type="dxa"/>
            <w:tcBorders>
              <w:top w:val="nil"/>
              <w:left w:val="nil"/>
              <w:bottom w:val="single" w:sz="8" w:space="0" w:color="auto"/>
              <w:right w:val="single" w:sz="8" w:space="0" w:color="auto"/>
            </w:tcBorders>
            <w:tcMar>
              <w:top w:w="0" w:type="dxa"/>
              <w:left w:w="108" w:type="dxa"/>
              <w:bottom w:w="0" w:type="dxa"/>
              <w:right w:w="108" w:type="dxa"/>
            </w:tcMar>
          </w:tcPr>
          <w:p w:rsidR="00E607FF" w:rsidRPr="00C82EEE" w:rsidRDefault="00E607FF" w:rsidP="00BC4303">
            <w:pPr>
              <w:spacing w:after="0" w:line="240" w:lineRule="auto"/>
              <w:jc w:val="both"/>
              <w:rPr>
                <w:rFonts w:ascii="Times New Roman" w:eastAsia="Times New Roman" w:hAnsi="Times New Roman" w:cs="Times New Roman"/>
                <w:sz w:val="24"/>
                <w:szCs w:val="24"/>
                <w:lang w:eastAsia="lt-LT"/>
              </w:rPr>
            </w:pPr>
          </w:p>
        </w:tc>
      </w:tr>
    </w:tbl>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bookmarkStart w:id="5" w:name="part_1edc16545a794538ba13bd3d9d9d4426"/>
      <w:bookmarkEnd w:id="5"/>
      <w:r w:rsidRPr="00DD1DB1">
        <w:rPr>
          <w:rFonts w:ascii="Times New Roman" w:eastAsia="Times New Roman" w:hAnsi="Times New Roman" w:cs="Times New Roman"/>
          <w:b/>
          <w:bCs/>
          <w:color w:val="000000"/>
          <w:sz w:val="24"/>
          <w:szCs w:val="24"/>
          <w:lang w:eastAsia="lt-LT"/>
        </w:rPr>
        <w:t>4. Pakoreguotos praėjusių metų veiklos užduotys (jei tokių buvo) ir rezultatai</w:t>
      </w:r>
    </w:p>
    <w:tbl>
      <w:tblPr>
        <w:tblW w:w="9390" w:type="dxa"/>
        <w:tblInd w:w="108" w:type="dxa"/>
        <w:tblCellMar>
          <w:left w:w="0" w:type="dxa"/>
          <w:right w:w="0" w:type="dxa"/>
        </w:tblCellMar>
        <w:tblLook w:val="04A0" w:firstRow="1" w:lastRow="0" w:firstColumn="1" w:lastColumn="0" w:noHBand="0" w:noVBand="1"/>
      </w:tblPr>
      <w:tblGrid>
        <w:gridCol w:w="2269"/>
        <w:gridCol w:w="2128"/>
        <w:gridCol w:w="3007"/>
        <w:gridCol w:w="1986"/>
      </w:tblGrid>
      <w:tr w:rsidR="00E607FF" w:rsidRPr="00DD1DB1" w:rsidTr="00BC4303">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Užduotys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Siektini rezultatai</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Rezultatų vertinimo rodikliai</w:t>
            </w:r>
            <w:r w:rsidRPr="00DD1DB1">
              <w:rPr>
                <w:rFonts w:ascii="Times New Roman" w:eastAsia="Times New Roman" w:hAnsi="Times New Roman" w:cs="Times New Roman"/>
                <w:sz w:val="24"/>
                <w:szCs w:val="24"/>
                <w:lang w:eastAsia="lt-LT"/>
              </w:rPr>
              <w:t> </w:t>
            </w:r>
            <w:r w:rsidRPr="00DD1DB1">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Pasiekti rezultatai ir jų rodikliai</w:t>
            </w:r>
          </w:p>
        </w:tc>
      </w:tr>
      <w:tr w:rsidR="00E607FF" w:rsidRPr="00DD1DB1" w:rsidTr="00BC430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E607FF" w:rsidRPr="00DD1DB1" w:rsidTr="00BC430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E607FF" w:rsidRPr="00DD1DB1" w:rsidTr="00BC430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E607FF" w:rsidRPr="00DD1DB1" w:rsidTr="00BC430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E607FF" w:rsidRPr="00DD1DB1" w:rsidTr="00BC430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bl>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bookmarkStart w:id="6" w:name="part_2bae886fb89e4495907230d305c3312e"/>
      <w:bookmarkEnd w:id="6"/>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III SKYRIUS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GEBĖJIMŲ ATLIKTI PAREIGYBĖS APRAŠYME NUSTATYTAS FUNKCIJAS VERTINIMAS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bookmarkStart w:id="7" w:name="part_1744117323d5410692e17c6f4565b71f"/>
      <w:bookmarkEnd w:id="7"/>
      <w:r w:rsidRPr="00DD1DB1">
        <w:rPr>
          <w:rFonts w:ascii="Times New Roman" w:eastAsia="Times New Roman" w:hAnsi="Times New Roman" w:cs="Times New Roman"/>
          <w:b/>
          <w:bCs/>
          <w:color w:val="000000"/>
          <w:sz w:val="24"/>
          <w:szCs w:val="24"/>
          <w:lang w:eastAsia="lt-LT"/>
        </w:rPr>
        <w:t>5. Gebėjimų atlikti pareigybės aprašyme nustatytas funkcijas vertinimas</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aptariant ataskaitą)</w:t>
      </w:r>
    </w:p>
    <w:tbl>
      <w:tblPr>
        <w:tblW w:w="9385" w:type="dxa"/>
        <w:tblInd w:w="108" w:type="dxa"/>
        <w:tblCellMar>
          <w:left w:w="0" w:type="dxa"/>
          <w:right w:w="0" w:type="dxa"/>
        </w:tblCellMar>
        <w:tblLook w:val="04A0" w:firstRow="1" w:lastRow="0" w:firstColumn="1" w:lastColumn="0" w:noHBand="0" w:noVBand="1"/>
      </w:tblPr>
      <w:tblGrid>
        <w:gridCol w:w="6691"/>
        <w:gridCol w:w="2694"/>
      </w:tblGrid>
      <w:tr w:rsidR="00E607FF" w:rsidRPr="00DD1DB1" w:rsidTr="00BC4303">
        <w:trPr>
          <w:trHeight w:val="1"/>
        </w:trPr>
        <w:tc>
          <w:tcPr>
            <w:tcW w:w="6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Vertinimo kriterijai</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Pažymimas atitinkamas langelis:</w:t>
            </w:r>
          </w:p>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 nepatenkinamai;</w:t>
            </w:r>
          </w:p>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2 – patenkinamai;</w:t>
            </w:r>
          </w:p>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3 – gerai;</w:t>
            </w:r>
          </w:p>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4 – labai gerai</w:t>
            </w:r>
          </w:p>
        </w:tc>
      </w:tr>
      <w:tr w:rsidR="00E607FF" w:rsidRPr="00DD1DB1" w:rsidTr="00BC4303">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5.1. Informacijos ir situacijos valdymas atliekant funkcijas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E607FF" w:rsidRPr="00DD1DB1" w:rsidTr="00BC4303">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5.2. Išteklių (žmogiškųjų, laiko ir materialinių) paskirstymas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ind w:hanging="19"/>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E607FF" w:rsidRPr="00DD1DB1" w:rsidTr="00BC4303">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5.3. Lyderystės ir vadovavimo efektyvumas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E607FF" w:rsidRPr="00DD1DB1" w:rsidTr="00BC4303">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5.4. Ž</w:t>
            </w:r>
            <w:r w:rsidRPr="00DD1DB1">
              <w:rPr>
                <w:rFonts w:ascii="Times New Roman" w:eastAsia="Times New Roman" w:hAnsi="Times New Roman" w:cs="Times New Roman"/>
                <w:color w:val="000000"/>
                <w:lang w:eastAsia="lt-LT"/>
              </w:rPr>
              <w:t>inių, gebėjimų ir įgūdžių panaudojimas, atliekant funkcijas ir siekiant rezultatų</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E607FF" w:rsidRPr="00DD1DB1" w:rsidTr="00BC4303">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5.5. Bendras įvertinimas (pažymimas vidurkis)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bl>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bookmarkStart w:id="8" w:name="part_70bc0409ee7e4954a4c1ff2a80dd979e"/>
      <w:bookmarkEnd w:id="8"/>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IV SKYRIUS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PASIEKTŲ REZULTATŲ VYKDANT UŽDUOTIS ĮSIVERTINIMAS IR KOMPETENCIJŲ TOBULINIMAS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lang w:eastAsia="lt-LT"/>
        </w:rPr>
        <w:t> </w:t>
      </w:r>
    </w:p>
    <w:p w:rsidR="00E607FF" w:rsidRPr="00DD1DB1" w:rsidRDefault="00E607FF" w:rsidP="00E607FF">
      <w:pPr>
        <w:spacing w:after="0" w:line="240" w:lineRule="auto"/>
        <w:ind w:left="360" w:hanging="360"/>
        <w:rPr>
          <w:rFonts w:ascii="Times New Roman" w:eastAsia="Times New Roman" w:hAnsi="Times New Roman" w:cs="Times New Roman"/>
          <w:color w:val="000000"/>
          <w:sz w:val="24"/>
          <w:szCs w:val="24"/>
          <w:lang w:eastAsia="lt-LT"/>
        </w:rPr>
      </w:pPr>
      <w:bookmarkStart w:id="9" w:name="part_ab02f0edfa91412bbb4d5b0aaa135fe8"/>
      <w:bookmarkEnd w:id="9"/>
      <w:r w:rsidRPr="00DD1DB1">
        <w:rPr>
          <w:rFonts w:ascii="Times New Roman" w:eastAsia="Times New Roman" w:hAnsi="Times New Roman" w:cs="Times New Roman"/>
          <w:b/>
          <w:bCs/>
          <w:color w:val="000000"/>
          <w:sz w:val="24"/>
          <w:szCs w:val="24"/>
          <w:lang w:eastAsia="lt-LT"/>
        </w:rPr>
        <w:t>6.   Pasiektų rezultatų vykdant užduotis įsivertinimas</w:t>
      </w:r>
    </w:p>
    <w:tbl>
      <w:tblPr>
        <w:tblW w:w="9498" w:type="dxa"/>
        <w:tblInd w:w="108" w:type="dxa"/>
        <w:tblCellMar>
          <w:left w:w="0" w:type="dxa"/>
          <w:right w:w="0" w:type="dxa"/>
        </w:tblCellMar>
        <w:tblLook w:val="04A0" w:firstRow="1" w:lastRow="0" w:firstColumn="1" w:lastColumn="0" w:noHBand="0" w:noVBand="1"/>
      </w:tblPr>
      <w:tblGrid>
        <w:gridCol w:w="7230"/>
        <w:gridCol w:w="2268"/>
      </w:tblGrid>
      <w:tr w:rsidR="00E607FF" w:rsidRPr="00DD1DB1" w:rsidTr="00BC4303">
        <w:trPr>
          <w:trHeight w:val="23"/>
        </w:trPr>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Užduočių įvykdymo aprašymas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Pažymimas atitinkamas langelis</w:t>
            </w:r>
          </w:p>
        </w:tc>
      </w:tr>
      <w:tr w:rsidR="00E607FF" w:rsidRPr="00DD1DB1" w:rsidTr="00BC4303">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6.1. Visos užduotys įvykdytos ir viršijo kai kuriuos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Labai gerai </w:t>
            </w:r>
            <w:r w:rsidRPr="00DD1DB1">
              <w:rPr>
                <w:rFonts w:ascii="Segoe UI Symbol" w:eastAsia="Times New Roman" w:hAnsi="Segoe UI Symbol" w:cs="Times New Roman"/>
                <w:lang w:eastAsia="lt-LT"/>
              </w:rPr>
              <w:t>☐</w:t>
            </w:r>
          </w:p>
        </w:tc>
      </w:tr>
      <w:tr w:rsidR="00E607FF" w:rsidRPr="00DD1DB1" w:rsidTr="00BC4303">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Gerai </w:t>
            </w:r>
            <w:r w:rsidR="00A25450" w:rsidRPr="00DD1DB1">
              <w:rPr>
                <w:rFonts w:ascii="Segoe UI Symbol" w:eastAsia="Times New Roman" w:hAnsi="Segoe UI Symbol" w:cs="Times New Roman"/>
                <w:lang w:eastAsia="lt-LT"/>
              </w:rPr>
              <w:t>☐</w:t>
            </w:r>
          </w:p>
        </w:tc>
      </w:tr>
      <w:tr w:rsidR="00E607FF" w:rsidRPr="00DD1DB1" w:rsidTr="00BC4303">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6.3. Įvykdyta ne mažiau kaip pusė užduočių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Patenkinamai </w:t>
            </w:r>
            <w:r w:rsidRPr="00DD1DB1">
              <w:rPr>
                <w:rFonts w:ascii="Segoe UI Symbol" w:eastAsia="Times New Roman" w:hAnsi="Segoe UI Symbol" w:cs="Times New Roman"/>
                <w:lang w:eastAsia="lt-LT"/>
              </w:rPr>
              <w:t>☐</w:t>
            </w:r>
          </w:p>
        </w:tc>
      </w:tr>
      <w:tr w:rsidR="00E607FF" w:rsidRPr="00DD1DB1" w:rsidTr="00BC4303">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6.4. Pusė ar daugiau užduotys neįvykdyta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Nepatenkinamai </w:t>
            </w:r>
            <w:r w:rsidRPr="00DD1DB1">
              <w:rPr>
                <w:rFonts w:ascii="Segoe UI Symbol" w:eastAsia="Times New Roman" w:hAnsi="Segoe UI Symbol" w:cs="Times New Roman"/>
                <w:lang w:eastAsia="lt-LT"/>
              </w:rPr>
              <w:t>☐</w:t>
            </w:r>
          </w:p>
        </w:tc>
      </w:tr>
    </w:tbl>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bookmarkStart w:id="10" w:name="part_cf3fcc57a7ed45b7ae2e1f7d1cc14132"/>
      <w:bookmarkEnd w:id="10"/>
      <w:r w:rsidRPr="00DD1DB1">
        <w:rPr>
          <w:rFonts w:ascii="Times New Roman" w:eastAsia="Times New Roman" w:hAnsi="Times New Roman" w:cs="Times New Roman"/>
          <w:b/>
          <w:bCs/>
          <w:color w:val="000000"/>
          <w:sz w:val="24"/>
          <w:szCs w:val="24"/>
          <w:lang w:eastAsia="lt-LT"/>
        </w:rPr>
        <w:t>7.  Kompetencijos, kurias norėtų tobulinti</w:t>
      </w:r>
    </w:p>
    <w:tbl>
      <w:tblPr>
        <w:tblW w:w="9385" w:type="dxa"/>
        <w:tblInd w:w="108" w:type="dxa"/>
        <w:tblCellMar>
          <w:left w:w="0" w:type="dxa"/>
          <w:right w:w="0" w:type="dxa"/>
        </w:tblCellMar>
        <w:tblLook w:val="04A0" w:firstRow="1" w:lastRow="0" w:firstColumn="1" w:lastColumn="0" w:noHBand="0" w:noVBand="1"/>
      </w:tblPr>
      <w:tblGrid>
        <w:gridCol w:w="9385"/>
      </w:tblGrid>
      <w:tr w:rsidR="00E607FF" w:rsidRPr="00DD1DB1" w:rsidTr="00BC4303">
        <w:tc>
          <w:tcPr>
            <w:tcW w:w="9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7.1.</w:t>
            </w:r>
            <w:r>
              <w:rPr>
                <w:rFonts w:ascii="Times New Roman" w:eastAsia="Times New Roman" w:hAnsi="Times New Roman" w:cs="Times New Roman"/>
                <w:sz w:val="24"/>
                <w:szCs w:val="24"/>
                <w:lang w:eastAsia="lt-LT"/>
              </w:rPr>
              <w:t xml:space="preserve"> </w:t>
            </w:r>
            <w:r w:rsidR="00C417E1">
              <w:rPr>
                <w:rFonts w:ascii="Times New Roman" w:eastAsia="Times New Roman" w:hAnsi="Times New Roman" w:cs="Times New Roman"/>
                <w:sz w:val="24"/>
                <w:szCs w:val="24"/>
                <w:lang w:eastAsia="lt-LT"/>
              </w:rPr>
              <w:t>Vertinimo ir motyvavimo</w:t>
            </w:r>
          </w:p>
        </w:tc>
      </w:tr>
      <w:tr w:rsidR="00E607FF" w:rsidRPr="00DD1DB1" w:rsidTr="00BC4303">
        <w:tc>
          <w:tcPr>
            <w:tcW w:w="9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7.2.</w:t>
            </w:r>
            <w:r>
              <w:rPr>
                <w:rFonts w:ascii="Times New Roman" w:eastAsia="Times New Roman" w:hAnsi="Times New Roman" w:cs="Times New Roman"/>
                <w:sz w:val="24"/>
                <w:szCs w:val="24"/>
                <w:lang w:eastAsia="lt-LT"/>
              </w:rPr>
              <w:t xml:space="preserve"> </w:t>
            </w:r>
            <w:r w:rsidR="00C417E1">
              <w:rPr>
                <w:rFonts w:ascii="Times New Roman" w:eastAsia="Times New Roman" w:hAnsi="Times New Roman" w:cs="Times New Roman"/>
                <w:sz w:val="24"/>
                <w:szCs w:val="24"/>
                <w:lang w:eastAsia="lt-LT"/>
              </w:rPr>
              <w:t>Funkcijų delegavimo</w:t>
            </w:r>
          </w:p>
        </w:tc>
      </w:tr>
    </w:tbl>
    <w:p w:rsidR="00E607FF"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bookmarkStart w:id="11" w:name="part_e1597e8ed6be45a1949b2de64d72614b"/>
      <w:bookmarkEnd w:id="11"/>
      <w:r w:rsidRPr="00DD1DB1">
        <w:rPr>
          <w:rFonts w:ascii="Times New Roman" w:eastAsia="Times New Roman" w:hAnsi="Times New Roman" w:cs="Times New Roman"/>
          <w:b/>
          <w:bCs/>
          <w:color w:val="000000"/>
          <w:sz w:val="24"/>
          <w:szCs w:val="24"/>
          <w:lang w:eastAsia="lt-LT"/>
        </w:rPr>
        <w:t>V SKYRIUS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KITŲ METŲ VEIKLOS UŽDUOTYS, REZULTATAI IR RODIKLIAI</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bookmarkStart w:id="12" w:name="part_dae6bb78bec34e4da38f548ee41c891b"/>
      <w:bookmarkEnd w:id="12"/>
      <w:r w:rsidRPr="00DD1DB1">
        <w:rPr>
          <w:rFonts w:ascii="Times New Roman" w:eastAsia="Times New Roman" w:hAnsi="Times New Roman" w:cs="Times New Roman"/>
          <w:b/>
          <w:bCs/>
          <w:color w:val="000000"/>
          <w:sz w:val="24"/>
          <w:szCs w:val="24"/>
          <w:lang w:eastAsia="lt-LT"/>
        </w:rPr>
        <w:t>8.  Kitų metų užduotys</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(nustatomos ne mažiau kaip 3 ir ne daugiau kaip 5 užduotys)</w:t>
      </w:r>
    </w:p>
    <w:tbl>
      <w:tblPr>
        <w:tblW w:w="9390" w:type="dxa"/>
        <w:tblInd w:w="108" w:type="dxa"/>
        <w:tblCellMar>
          <w:left w:w="0" w:type="dxa"/>
          <w:right w:w="0" w:type="dxa"/>
        </w:tblCellMar>
        <w:tblLook w:val="04A0" w:firstRow="1" w:lastRow="0" w:firstColumn="1" w:lastColumn="0" w:noHBand="0" w:noVBand="1"/>
      </w:tblPr>
      <w:tblGrid>
        <w:gridCol w:w="3379"/>
        <w:gridCol w:w="2720"/>
        <w:gridCol w:w="3291"/>
      </w:tblGrid>
      <w:tr w:rsidR="00E607FF" w:rsidRPr="00DD1DB1" w:rsidTr="00BC4303">
        <w:tc>
          <w:tcPr>
            <w:tcW w:w="3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Užduotys</w:t>
            </w:r>
          </w:p>
        </w:tc>
        <w:tc>
          <w:tcPr>
            <w:tcW w:w="2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Siektini rezultatai</w:t>
            </w:r>
          </w:p>
        </w:tc>
        <w:tc>
          <w:tcPr>
            <w:tcW w:w="3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7FF" w:rsidRPr="00DD1DB1" w:rsidRDefault="00E607FF" w:rsidP="00BC4303">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Rezultatų vertinimo rodikliai (kuriais vadovaujantis vertinama, ar nustatytos užduotys įvykdytos)</w:t>
            </w:r>
          </w:p>
        </w:tc>
      </w:tr>
      <w:tr w:rsidR="00E607FF" w:rsidRPr="00DD1DB1" w:rsidTr="00A25450">
        <w:tc>
          <w:tcPr>
            <w:tcW w:w="33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7FF" w:rsidRPr="00707565" w:rsidRDefault="00E607FF" w:rsidP="00BC4303">
            <w:pPr>
              <w:spacing w:after="0" w:line="240" w:lineRule="auto"/>
              <w:rPr>
                <w:rFonts w:ascii="Times New Roman" w:eastAsia="Times New Roman" w:hAnsi="Times New Roman" w:cs="Times New Roman"/>
                <w:lang w:eastAsia="lt-LT"/>
              </w:rPr>
            </w:pPr>
          </w:p>
        </w:tc>
        <w:tc>
          <w:tcPr>
            <w:tcW w:w="2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7FF" w:rsidRPr="00707565" w:rsidRDefault="00E607FF" w:rsidP="00BC4303">
            <w:pPr>
              <w:spacing w:after="0" w:line="240" w:lineRule="auto"/>
              <w:jc w:val="both"/>
              <w:rPr>
                <w:rFonts w:ascii="Times New Roman" w:eastAsia="Times New Roman" w:hAnsi="Times New Roman" w:cs="Times New Roman"/>
                <w:lang w:eastAsia="lt-LT"/>
              </w:rPr>
            </w:pPr>
          </w:p>
        </w:tc>
        <w:tc>
          <w:tcPr>
            <w:tcW w:w="32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7FF" w:rsidRPr="00707565" w:rsidRDefault="00E607FF" w:rsidP="00BC4303">
            <w:pPr>
              <w:spacing w:after="0" w:line="240" w:lineRule="auto"/>
              <w:jc w:val="both"/>
              <w:rPr>
                <w:rFonts w:ascii="Times New Roman" w:eastAsia="Times New Roman" w:hAnsi="Times New Roman" w:cs="Times New Roman"/>
                <w:lang w:eastAsia="lt-LT"/>
              </w:rPr>
            </w:pPr>
          </w:p>
        </w:tc>
      </w:tr>
      <w:tr w:rsidR="00E607FF" w:rsidRPr="00DD1DB1" w:rsidTr="00A25450">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7FF" w:rsidRPr="00DD1DB1" w:rsidRDefault="00E607FF" w:rsidP="00BC4303">
            <w:pPr>
              <w:spacing w:after="0" w:line="240" w:lineRule="auto"/>
              <w:rPr>
                <w:rFonts w:ascii="Times New Roman" w:eastAsia="Times New Roman" w:hAnsi="Times New Roman" w:cs="Times New Roman"/>
                <w:sz w:val="24"/>
                <w:szCs w:val="24"/>
                <w:lang w:eastAsia="lt-LT"/>
              </w:rPr>
            </w:pPr>
          </w:p>
        </w:tc>
        <w:tc>
          <w:tcPr>
            <w:tcW w:w="2720" w:type="dxa"/>
            <w:tcBorders>
              <w:top w:val="nil"/>
              <w:left w:val="nil"/>
              <w:bottom w:val="single" w:sz="8" w:space="0" w:color="auto"/>
              <w:right w:val="single" w:sz="8" w:space="0" w:color="auto"/>
            </w:tcBorders>
            <w:tcMar>
              <w:top w:w="0" w:type="dxa"/>
              <w:left w:w="108" w:type="dxa"/>
              <w:bottom w:w="0" w:type="dxa"/>
              <w:right w:w="108" w:type="dxa"/>
            </w:tcMar>
          </w:tcPr>
          <w:p w:rsidR="00E607FF" w:rsidRPr="00A31858" w:rsidRDefault="00E607FF" w:rsidP="00BC4303">
            <w:pPr>
              <w:spacing w:after="0" w:line="240" w:lineRule="auto"/>
              <w:jc w:val="both"/>
              <w:rPr>
                <w:rFonts w:ascii="Times New Roman" w:eastAsia="Times New Roman" w:hAnsi="Times New Roman" w:cs="Times New Roman"/>
                <w:sz w:val="24"/>
                <w:szCs w:val="24"/>
                <w:lang w:eastAsia="lt-LT"/>
              </w:rPr>
            </w:pP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E607FF" w:rsidRPr="00A31858" w:rsidRDefault="00E607FF" w:rsidP="00BC4303">
            <w:pPr>
              <w:spacing w:after="0" w:line="240" w:lineRule="auto"/>
              <w:rPr>
                <w:rFonts w:ascii="Times New Roman" w:eastAsia="Times New Roman" w:hAnsi="Times New Roman" w:cs="Times New Roman"/>
                <w:sz w:val="24"/>
                <w:szCs w:val="24"/>
                <w:lang w:eastAsia="lt-LT"/>
              </w:rPr>
            </w:pPr>
          </w:p>
        </w:tc>
      </w:tr>
      <w:tr w:rsidR="00E607FF" w:rsidRPr="00DD1DB1" w:rsidTr="00A25450">
        <w:trPr>
          <w:trHeight w:val="135"/>
        </w:trPr>
        <w:tc>
          <w:tcPr>
            <w:tcW w:w="3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7FF" w:rsidRPr="00B42CA9" w:rsidRDefault="00E607FF" w:rsidP="00BC4303">
            <w:pPr>
              <w:spacing w:after="0" w:line="240" w:lineRule="auto"/>
              <w:rPr>
                <w:rFonts w:ascii="Times New Roman" w:eastAsia="Times New Roman" w:hAnsi="Times New Roman" w:cs="Times New Roman"/>
                <w:color w:val="FF0000"/>
                <w:sz w:val="24"/>
                <w:szCs w:val="24"/>
                <w:lang w:eastAsia="lt-LT"/>
              </w:rPr>
            </w:pPr>
          </w:p>
        </w:tc>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7FF" w:rsidRPr="00A31858" w:rsidRDefault="00E607FF" w:rsidP="00BC4303">
            <w:pPr>
              <w:spacing w:after="0" w:line="240" w:lineRule="auto"/>
              <w:jc w:val="both"/>
              <w:rPr>
                <w:rFonts w:ascii="Times New Roman" w:eastAsia="Times New Roman" w:hAnsi="Times New Roman" w:cs="Times New Roman"/>
                <w:sz w:val="24"/>
                <w:szCs w:val="24"/>
                <w:lang w:eastAsia="lt-LT"/>
              </w:rPr>
            </w:pP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7FF" w:rsidRPr="00A31858" w:rsidRDefault="00E607FF" w:rsidP="00BC4303">
            <w:pPr>
              <w:spacing w:line="276" w:lineRule="auto"/>
              <w:rPr>
                <w:rFonts w:ascii="Times New Roman" w:hAnsi="Times New Roman" w:cs="Times New Roman"/>
                <w:sz w:val="24"/>
                <w:szCs w:val="24"/>
              </w:rPr>
            </w:pPr>
          </w:p>
        </w:tc>
      </w:tr>
      <w:tr w:rsidR="00E607FF" w:rsidRPr="00DD1DB1" w:rsidTr="00A25450">
        <w:tc>
          <w:tcPr>
            <w:tcW w:w="33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7FF" w:rsidRPr="006C616F" w:rsidRDefault="00E607FF" w:rsidP="00BC4303">
            <w:pPr>
              <w:spacing w:after="0" w:line="240" w:lineRule="auto"/>
              <w:rPr>
                <w:rFonts w:ascii="Times New Roman" w:eastAsia="Times New Roman" w:hAnsi="Times New Roman" w:cs="Times New Roman"/>
                <w:lang w:eastAsia="lt-LT"/>
              </w:rPr>
            </w:pPr>
          </w:p>
        </w:tc>
        <w:tc>
          <w:tcPr>
            <w:tcW w:w="2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7FF" w:rsidRPr="006C616F" w:rsidRDefault="00E607FF" w:rsidP="00BC4303">
            <w:pPr>
              <w:spacing w:after="0" w:line="240" w:lineRule="auto"/>
              <w:jc w:val="both"/>
              <w:rPr>
                <w:rFonts w:ascii="Times New Roman" w:eastAsia="Times New Roman" w:hAnsi="Times New Roman" w:cs="Times New Roman"/>
                <w:lang w:eastAsia="lt-LT"/>
              </w:rPr>
            </w:pPr>
          </w:p>
        </w:tc>
        <w:tc>
          <w:tcPr>
            <w:tcW w:w="32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p>
        </w:tc>
      </w:tr>
    </w:tbl>
    <w:p w:rsidR="00E607FF"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Default="00E607FF" w:rsidP="00E607FF">
      <w:pPr>
        <w:spacing w:after="0" w:line="240" w:lineRule="auto"/>
        <w:rPr>
          <w:rFonts w:ascii="Times New Roman" w:eastAsia="Times New Roman" w:hAnsi="Times New Roman" w:cs="Times New Roman"/>
          <w:color w:val="000000"/>
          <w:sz w:val="24"/>
          <w:szCs w:val="24"/>
          <w:lang w:eastAsia="lt-LT"/>
        </w:rPr>
      </w:pP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bookmarkStart w:id="13" w:name="part_1a0fef2a28cd42d294405db4905f278b"/>
      <w:bookmarkEnd w:id="13"/>
      <w:r w:rsidRPr="00DD1DB1">
        <w:rPr>
          <w:rFonts w:ascii="Times New Roman" w:eastAsia="Times New Roman" w:hAnsi="Times New Roman" w:cs="Times New Roman"/>
          <w:b/>
          <w:bCs/>
          <w:color w:val="000000"/>
          <w:sz w:val="24"/>
          <w:szCs w:val="24"/>
          <w:lang w:eastAsia="lt-LT"/>
        </w:rPr>
        <w:t>9.    Rizika, kuriai esant nustatytos užduotys gali būti neįvykdytos</w:t>
      </w:r>
      <w:r w:rsidRPr="00DD1DB1">
        <w:rPr>
          <w:rFonts w:ascii="Times New Roman" w:eastAsia="Times New Roman" w:hAnsi="Times New Roman" w:cs="Times New Roman"/>
          <w:color w:val="000000"/>
          <w:sz w:val="24"/>
          <w:szCs w:val="24"/>
          <w:lang w:eastAsia="lt-LT"/>
        </w:rPr>
        <w:t> </w:t>
      </w:r>
      <w:r w:rsidRPr="00DD1DB1">
        <w:rPr>
          <w:rFonts w:ascii="Times New Roman" w:eastAsia="Times New Roman" w:hAnsi="Times New Roman" w:cs="Times New Roman"/>
          <w:b/>
          <w:bCs/>
          <w:color w:val="000000"/>
          <w:sz w:val="24"/>
          <w:szCs w:val="24"/>
          <w:lang w:eastAsia="lt-LT"/>
        </w:rPr>
        <w:t>(aplinkybės, kurios gali turėti neigiamos įtakos įvykdyti šias užduotis)</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suderinus su švietimo įstaigos vadovu)</w:t>
      </w:r>
    </w:p>
    <w:tbl>
      <w:tblPr>
        <w:tblW w:w="0" w:type="auto"/>
        <w:tblCellMar>
          <w:left w:w="0" w:type="dxa"/>
          <w:right w:w="0" w:type="dxa"/>
        </w:tblCellMar>
        <w:tblLook w:val="04A0" w:firstRow="1" w:lastRow="0" w:firstColumn="1" w:lastColumn="0" w:noHBand="0" w:noVBand="1"/>
      </w:tblPr>
      <w:tblGrid>
        <w:gridCol w:w="9493"/>
      </w:tblGrid>
      <w:tr w:rsidR="00E607FF" w:rsidRPr="00DD1DB1" w:rsidTr="00A25450">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p>
        </w:tc>
      </w:tr>
      <w:tr w:rsidR="00E607FF" w:rsidRPr="00DD1DB1" w:rsidTr="00A25450">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p>
        </w:tc>
      </w:tr>
      <w:tr w:rsidR="00E607FF" w:rsidRPr="00DD1DB1" w:rsidTr="00A25450">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7FF" w:rsidRPr="00DD1DB1" w:rsidRDefault="00E607FF" w:rsidP="00BC4303">
            <w:pPr>
              <w:spacing w:after="0" w:line="240" w:lineRule="auto"/>
              <w:jc w:val="both"/>
              <w:rPr>
                <w:rFonts w:ascii="Times New Roman" w:eastAsia="Times New Roman" w:hAnsi="Times New Roman" w:cs="Times New Roman"/>
                <w:sz w:val="24"/>
                <w:szCs w:val="24"/>
                <w:lang w:eastAsia="lt-LT"/>
              </w:rPr>
            </w:pPr>
          </w:p>
        </w:tc>
      </w:tr>
    </w:tbl>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Default="00E607FF" w:rsidP="00E607FF">
      <w:pPr>
        <w:spacing w:after="0" w:line="240" w:lineRule="auto"/>
        <w:jc w:val="center"/>
        <w:rPr>
          <w:rFonts w:ascii="Times New Roman" w:eastAsia="Times New Roman" w:hAnsi="Times New Roman" w:cs="Times New Roman"/>
          <w:b/>
          <w:bCs/>
          <w:color w:val="000000"/>
          <w:sz w:val="24"/>
          <w:szCs w:val="24"/>
          <w:lang w:eastAsia="lt-LT"/>
        </w:rPr>
      </w:pP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bookmarkStart w:id="14" w:name="part_ac32bf9d9e2f4934b12d475b9a8ecd99"/>
      <w:bookmarkEnd w:id="14"/>
      <w:r w:rsidRPr="00DD1DB1">
        <w:rPr>
          <w:rFonts w:ascii="Times New Roman" w:eastAsia="Times New Roman" w:hAnsi="Times New Roman" w:cs="Times New Roman"/>
          <w:b/>
          <w:bCs/>
          <w:color w:val="000000"/>
          <w:sz w:val="24"/>
          <w:szCs w:val="24"/>
          <w:lang w:eastAsia="lt-LT"/>
        </w:rPr>
        <w:t>VI SKYRIUS</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VERTINIMO PAGRINDIMAS IR SIŪLYMAI</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bookmarkStart w:id="15" w:name="part_b055be72f80d4dabba0f9e956517da91"/>
      <w:bookmarkEnd w:id="15"/>
      <w:r w:rsidRPr="00DD1DB1">
        <w:rPr>
          <w:rFonts w:ascii="Times New Roman" w:eastAsia="Times New Roman" w:hAnsi="Times New Roman" w:cs="Times New Roman"/>
          <w:b/>
          <w:bCs/>
          <w:color w:val="000000"/>
          <w:sz w:val="24"/>
          <w:szCs w:val="24"/>
          <w:lang w:eastAsia="lt-LT"/>
        </w:rPr>
        <w:t>10. Įvertinimas, jo pagrindimas ir siūlymai:</w:t>
      </w:r>
      <w:r w:rsidRPr="00DD1DB1">
        <w:rPr>
          <w:rFonts w:ascii="Times New Roman" w:eastAsia="Times New Roman" w:hAnsi="Times New Roman" w:cs="Times New Roman"/>
          <w:color w:val="000000"/>
          <w:sz w:val="24"/>
          <w:szCs w:val="24"/>
          <w:lang w:eastAsia="lt-LT"/>
        </w:rPr>
        <w:t> ______________________________________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w:t>
      </w:r>
      <w:r>
        <w:rPr>
          <w:rFonts w:ascii="Times New Roman" w:eastAsia="Times New Roman" w:hAnsi="Times New Roman" w:cs="Times New Roman"/>
          <w:color w:val="000000"/>
          <w:sz w:val="24"/>
          <w:szCs w:val="24"/>
          <w:lang w:eastAsia="lt-LT"/>
        </w:rPr>
        <w:t xml:space="preserve">            </w:t>
      </w:r>
      <w:r w:rsidRPr="00DD1DB1">
        <w:rPr>
          <w:rFonts w:ascii="Times New Roman" w:eastAsia="Times New Roman" w:hAnsi="Times New Roman" w:cs="Times New Roman"/>
          <w:color w:val="000000"/>
          <w:sz w:val="24"/>
          <w:szCs w:val="24"/>
          <w:lang w:eastAsia="lt-LT"/>
        </w:rPr>
        <w:t xml:space="preserve"> __________ </w:t>
      </w:r>
      <w:r>
        <w:rPr>
          <w:rFonts w:ascii="Times New Roman" w:eastAsia="Times New Roman" w:hAnsi="Times New Roman" w:cs="Times New Roman"/>
          <w:color w:val="000000"/>
          <w:sz w:val="24"/>
          <w:szCs w:val="24"/>
          <w:lang w:eastAsia="lt-LT"/>
        </w:rPr>
        <w:t xml:space="preserve">                    </w:t>
      </w:r>
      <w:r w:rsidRPr="00DD1DB1">
        <w:rPr>
          <w:rFonts w:ascii="Times New Roman" w:eastAsia="Times New Roman" w:hAnsi="Times New Roman" w:cs="Times New Roman"/>
          <w:color w:val="000000"/>
          <w:sz w:val="24"/>
          <w:szCs w:val="24"/>
          <w:lang w:eastAsia="lt-LT"/>
        </w:rPr>
        <w:t xml:space="preserve">_________________ </w:t>
      </w:r>
      <w:r>
        <w:rPr>
          <w:rFonts w:ascii="Times New Roman" w:eastAsia="Times New Roman" w:hAnsi="Times New Roman" w:cs="Times New Roman"/>
          <w:color w:val="000000"/>
          <w:sz w:val="24"/>
          <w:szCs w:val="24"/>
          <w:lang w:eastAsia="lt-LT"/>
        </w:rPr>
        <w:t xml:space="preserve">            </w:t>
      </w:r>
      <w:r w:rsidRPr="00DD1DB1">
        <w:rPr>
          <w:rFonts w:ascii="Times New Roman" w:eastAsia="Times New Roman" w:hAnsi="Times New Roman" w:cs="Times New Roman"/>
          <w:color w:val="000000"/>
          <w:sz w:val="24"/>
          <w:szCs w:val="24"/>
          <w:lang w:eastAsia="lt-LT"/>
        </w:rPr>
        <w:t>_________</w:t>
      </w:r>
      <w:r>
        <w:rPr>
          <w:rFonts w:ascii="Times New Roman" w:eastAsia="Times New Roman" w:hAnsi="Times New Roman" w:cs="Times New Roman"/>
          <w:color w:val="000000"/>
          <w:sz w:val="24"/>
          <w:szCs w:val="24"/>
          <w:lang w:eastAsia="lt-LT"/>
        </w:rPr>
        <w:t xml:space="preserve">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(mokykloje – mokyklos tarybos                           (parašas)                     (vardas ir pavardė)                     </w:t>
      </w:r>
      <w:r>
        <w:rPr>
          <w:rFonts w:ascii="Times New Roman" w:eastAsia="Times New Roman" w:hAnsi="Times New Roman" w:cs="Times New Roman"/>
          <w:color w:val="000000"/>
          <w:sz w:val="20"/>
          <w:szCs w:val="20"/>
          <w:lang w:eastAsia="lt-LT"/>
        </w:rPr>
        <w:t xml:space="preserve">     </w:t>
      </w:r>
      <w:r w:rsidRPr="00DD1DB1">
        <w:rPr>
          <w:rFonts w:ascii="Times New Roman" w:eastAsia="Times New Roman" w:hAnsi="Times New Roman" w:cs="Times New Roman"/>
          <w:color w:val="000000"/>
          <w:sz w:val="20"/>
          <w:szCs w:val="20"/>
          <w:lang w:eastAsia="lt-LT"/>
        </w:rPr>
        <w:t xml:space="preserve"> (data)</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įgaliotas asmuo, švietimo pagalbos įstaigoje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savivaldos institucijos įgaliotas asmuo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darbuotojų atstovavimą įgyvendinantis asmuo)</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bookmarkStart w:id="16" w:name="part_3a325ca39e8c4c788428bea4225834cb"/>
      <w:bookmarkEnd w:id="16"/>
      <w:r w:rsidRPr="00DD1DB1">
        <w:rPr>
          <w:rFonts w:ascii="Times New Roman" w:eastAsia="Times New Roman" w:hAnsi="Times New Roman" w:cs="Times New Roman"/>
          <w:b/>
          <w:bCs/>
          <w:color w:val="000000"/>
          <w:sz w:val="24"/>
          <w:szCs w:val="24"/>
          <w:lang w:eastAsia="lt-LT"/>
        </w:rPr>
        <w:t>11. Įvertinimas, jo pagrindimas ir siūlymai:</w:t>
      </w:r>
      <w:r w:rsidRPr="00DD1DB1">
        <w:rPr>
          <w:rFonts w:ascii="Times New Roman" w:eastAsia="Times New Roman" w:hAnsi="Times New Roman" w:cs="Times New Roman"/>
          <w:color w:val="000000"/>
          <w:sz w:val="24"/>
          <w:szCs w:val="24"/>
          <w:lang w:eastAsia="lt-LT"/>
        </w:rPr>
        <w:t> ______________________________________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 _________ ________________ 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(valstybinės švietimo įstaigos savininko          (parašas) (vardas ir pavardė) (data)</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teises ir pareigas įgyvendinančios institucijos</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(dalyvių susirinkimo) įgalioto asmens pareigos;</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savivaldybės švietimo įstaigos atveju – meras)</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Galutinis metų veiklos ataskaitos įvertinimas ______________________.</w:t>
      </w:r>
    </w:p>
    <w:p w:rsidR="00E607FF" w:rsidRPr="00DD1DB1" w:rsidRDefault="00E607FF" w:rsidP="00E607FF">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Direktorė               </w:t>
      </w:r>
      <w:r w:rsidR="004317F1">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Asta </w:t>
      </w:r>
      <w:proofErr w:type="spellStart"/>
      <w:r>
        <w:rPr>
          <w:rFonts w:ascii="Times New Roman" w:eastAsia="Times New Roman" w:hAnsi="Times New Roman" w:cs="Times New Roman"/>
          <w:color w:val="000000"/>
          <w:sz w:val="24"/>
          <w:szCs w:val="24"/>
          <w:lang w:eastAsia="lt-LT"/>
        </w:rPr>
        <w:t>Jakovlevienė</w:t>
      </w:r>
      <w:proofErr w:type="spellEnd"/>
      <w:r w:rsidR="00C2051C">
        <w:rPr>
          <w:rFonts w:ascii="Times New Roman" w:eastAsia="Times New Roman" w:hAnsi="Times New Roman" w:cs="Times New Roman"/>
          <w:color w:val="000000"/>
          <w:sz w:val="24"/>
          <w:szCs w:val="24"/>
          <w:lang w:eastAsia="lt-LT"/>
        </w:rPr>
        <w:t xml:space="preserve">                        2022.01.20</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 __________ _________________ __________</w:t>
      </w:r>
    </w:p>
    <w:p w:rsidR="00E607FF" w:rsidRPr="00DD1DB1" w:rsidRDefault="00E607FF" w:rsidP="00E607FF">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(švietimo įstaigos vadovo pareigos) (parašas) (vardas ir pavardė) (data)</w:t>
      </w:r>
    </w:p>
    <w:p w:rsidR="00E607FF" w:rsidRDefault="00E607FF" w:rsidP="00E607FF"/>
    <w:p w:rsidR="00E607FF" w:rsidRDefault="00E607FF" w:rsidP="00E607FF"/>
    <w:p w:rsidR="00E607FF" w:rsidRDefault="00E607FF"/>
    <w:sectPr w:rsidR="00E607FF" w:rsidSect="00BC4303">
      <w:footerReference w:type="default" r:id="rId8"/>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17B1" w:rsidRDefault="00CA17B1" w:rsidP="009D40F4">
      <w:pPr>
        <w:spacing w:after="0" w:line="240" w:lineRule="auto"/>
      </w:pPr>
      <w:r>
        <w:separator/>
      </w:r>
    </w:p>
  </w:endnote>
  <w:endnote w:type="continuationSeparator" w:id="0">
    <w:p w:rsidR="00CA17B1" w:rsidRDefault="00CA17B1" w:rsidP="009D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partanRegular">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403084"/>
      <w:docPartObj>
        <w:docPartGallery w:val="Page Numbers (Bottom of Page)"/>
        <w:docPartUnique/>
      </w:docPartObj>
    </w:sdtPr>
    <w:sdtEndPr/>
    <w:sdtContent>
      <w:p w:rsidR="00BF0241" w:rsidRDefault="00BF0241">
        <w:pPr>
          <w:pStyle w:val="Porat"/>
        </w:pPr>
        <w:r>
          <w:fldChar w:fldCharType="begin"/>
        </w:r>
        <w:r>
          <w:instrText>PAGE   \* MERGEFORMAT</w:instrText>
        </w:r>
        <w:r>
          <w:fldChar w:fldCharType="separate"/>
        </w:r>
        <w:r>
          <w:t>2</w:t>
        </w:r>
        <w:r>
          <w:fldChar w:fldCharType="end"/>
        </w:r>
      </w:p>
    </w:sdtContent>
  </w:sdt>
  <w:p w:rsidR="00BF0241" w:rsidRDefault="00BF024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17B1" w:rsidRDefault="00CA17B1" w:rsidP="009D40F4">
      <w:pPr>
        <w:spacing w:after="0" w:line="240" w:lineRule="auto"/>
      </w:pPr>
      <w:r>
        <w:separator/>
      </w:r>
    </w:p>
  </w:footnote>
  <w:footnote w:type="continuationSeparator" w:id="0">
    <w:p w:rsidR="00CA17B1" w:rsidRDefault="00CA17B1" w:rsidP="009D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F7E38"/>
    <w:multiLevelType w:val="hybridMultilevel"/>
    <w:tmpl w:val="ECD68F98"/>
    <w:lvl w:ilvl="0" w:tplc="4224C71A">
      <w:start w:val="1"/>
      <w:numFmt w:val="decimal"/>
      <w:lvlText w:val="%1."/>
      <w:lvlJc w:val="left"/>
      <w:pPr>
        <w:ind w:left="720" w:hanging="360"/>
      </w:pPr>
      <w:rPr>
        <w:rFonts w:eastAsia="Times New Roman" w:hint="default"/>
        <w:b/>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D423EF0"/>
    <w:multiLevelType w:val="hybridMultilevel"/>
    <w:tmpl w:val="AEE8A20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FF"/>
    <w:rsid w:val="00004152"/>
    <w:rsid w:val="00050C42"/>
    <w:rsid w:val="000732B8"/>
    <w:rsid w:val="000756F3"/>
    <w:rsid w:val="00081C1E"/>
    <w:rsid w:val="000B17EC"/>
    <w:rsid w:val="000C3F84"/>
    <w:rsid w:val="000C715F"/>
    <w:rsid w:val="000D18F3"/>
    <w:rsid w:val="000E3F64"/>
    <w:rsid w:val="00155771"/>
    <w:rsid w:val="001754E5"/>
    <w:rsid w:val="001759DF"/>
    <w:rsid w:val="001779A3"/>
    <w:rsid w:val="00231A08"/>
    <w:rsid w:val="00251D42"/>
    <w:rsid w:val="002520CA"/>
    <w:rsid w:val="002F5A3B"/>
    <w:rsid w:val="00312D04"/>
    <w:rsid w:val="00387BA7"/>
    <w:rsid w:val="003B0DDE"/>
    <w:rsid w:val="003B38FD"/>
    <w:rsid w:val="003D7148"/>
    <w:rsid w:val="003F7D64"/>
    <w:rsid w:val="00401313"/>
    <w:rsid w:val="00423F28"/>
    <w:rsid w:val="004317F1"/>
    <w:rsid w:val="004714FA"/>
    <w:rsid w:val="004864C8"/>
    <w:rsid w:val="004C0C9F"/>
    <w:rsid w:val="004C578B"/>
    <w:rsid w:val="00554CD9"/>
    <w:rsid w:val="00555647"/>
    <w:rsid w:val="00562B2D"/>
    <w:rsid w:val="00581946"/>
    <w:rsid w:val="005E2EBE"/>
    <w:rsid w:val="006030B3"/>
    <w:rsid w:val="00634D0E"/>
    <w:rsid w:val="006428BE"/>
    <w:rsid w:val="00645946"/>
    <w:rsid w:val="0066356D"/>
    <w:rsid w:val="00686B85"/>
    <w:rsid w:val="006A4369"/>
    <w:rsid w:val="006E194A"/>
    <w:rsid w:val="006F7F80"/>
    <w:rsid w:val="00713DFB"/>
    <w:rsid w:val="0072767C"/>
    <w:rsid w:val="007424D5"/>
    <w:rsid w:val="00770C53"/>
    <w:rsid w:val="007B6A24"/>
    <w:rsid w:val="0080578A"/>
    <w:rsid w:val="00861995"/>
    <w:rsid w:val="00863FA2"/>
    <w:rsid w:val="00876D6C"/>
    <w:rsid w:val="0088275B"/>
    <w:rsid w:val="008A2BE6"/>
    <w:rsid w:val="008B5596"/>
    <w:rsid w:val="008F1571"/>
    <w:rsid w:val="008F43FE"/>
    <w:rsid w:val="00942E5C"/>
    <w:rsid w:val="00952E97"/>
    <w:rsid w:val="009D40F4"/>
    <w:rsid w:val="009F02DE"/>
    <w:rsid w:val="00A25450"/>
    <w:rsid w:val="00A33A63"/>
    <w:rsid w:val="00A42774"/>
    <w:rsid w:val="00A43C61"/>
    <w:rsid w:val="00A458E3"/>
    <w:rsid w:val="00AB4DB2"/>
    <w:rsid w:val="00B0250C"/>
    <w:rsid w:val="00B2114A"/>
    <w:rsid w:val="00B257A6"/>
    <w:rsid w:val="00B70328"/>
    <w:rsid w:val="00BC4303"/>
    <w:rsid w:val="00BC4632"/>
    <w:rsid w:val="00BD112C"/>
    <w:rsid w:val="00BE021E"/>
    <w:rsid w:val="00BF0241"/>
    <w:rsid w:val="00BF7F41"/>
    <w:rsid w:val="00C158F5"/>
    <w:rsid w:val="00C2051C"/>
    <w:rsid w:val="00C417E1"/>
    <w:rsid w:val="00C424C4"/>
    <w:rsid w:val="00C7304A"/>
    <w:rsid w:val="00C94644"/>
    <w:rsid w:val="00CA17B1"/>
    <w:rsid w:val="00CB08EC"/>
    <w:rsid w:val="00CB741E"/>
    <w:rsid w:val="00CF3703"/>
    <w:rsid w:val="00D44EEE"/>
    <w:rsid w:val="00DC7041"/>
    <w:rsid w:val="00DD71D0"/>
    <w:rsid w:val="00DE3A8A"/>
    <w:rsid w:val="00E06C14"/>
    <w:rsid w:val="00E20BE6"/>
    <w:rsid w:val="00E5484B"/>
    <w:rsid w:val="00E607FF"/>
    <w:rsid w:val="00E74E67"/>
    <w:rsid w:val="00EB244D"/>
    <w:rsid w:val="00EB26B5"/>
    <w:rsid w:val="00F83357"/>
    <w:rsid w:val="00F93F47"/>
    <w:rsid w:val="00FA75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A29F"/>
  <w15:chartTrackingRefBased/>
  <w15:docId w15:val="{4BA2A369-84F7-4866-9B9E-DB1CAD5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07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07FF"/>
    <w:pPr>
      <w:spacing w:after="0" w:line="240" w:lineRule="auto"/>
      <w:ind w:left="720"/>
      <w:contextualSpacing/>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E6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428BE"/>
    <w:rPr>
      <w:color w:val="0000FF"/>
      <w:u w:val="single"/>
    </w:rPr>
  </w:style>
  <w:style w:type="paragraph" w:styleId="prastasiniatinklio">
    <w:name w:val="Normal (Web)"/>
    <w:basedOn w:val="prastasis"/>
    <w:uiPriority w:val="99"/>
    <w:unhideWhenUsed/>
    <w:rsid w:val="0040131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01313"/>
    <w:rPr>
      <w:i/>
      <w:iCs/>
    </w:rPr>
  </w:style>
  <w:style w:type="character" w:styleId="Grietas">
    <w:name w:val="Strong"/>
    <w:basedOn w:val="Numatytasispastraiposriftas"/>
    <w:uiPriority w:val="22"/>
    <w:qFormat/>
    <w:rsid w:val="00B0250C"/>
    <w:rPr>
      <w:b/>
      <w:bCs/>
    </w:rPr>
  </w:style>
  <w:style w:type="paragraph" w:styleId="HTMLiankstoformatuotas">
    <w:name w:val="HTML Preformatted"/>
    <w:basedOn w:val="prastasis"/>
    <w:link w:val="HTMLiankstoformatuotasDiagrama"/>
    <w:uiPriority w:val="99"/>
    <w:unhideWhenUsed/>
    <w:rsid w:val="000B17EC"/>
    <w:pPr>
      <w:spacing w:after="0" w:line="240" w:lineRule="auto"/>
    </w:pPr>
    <w:rPr>
      <w:rFonts w:ascii="Consolas" w:hAnsi="Consolas"/>
      <w:sz w:val="20"/>
      <w:szCs w:val="20"/>
    </w:rPr>
  </w:style>
  <w:style w:type="character" w:customStyle="1" w:styleId="HTMLiankstoformatuotasDiagrama">
    <w:name w:val="HTML iš anksto formatuotas Diagrama"/>
    <w:basedOn w:val="Numatytasispastraiposriftas"/>
    <w:link w:val="HTMLiankstoformatuotas"/>
    <w:uiPriority w:val="99"/>
    <w:rsid w:val="000B17EC"/>
    <w:rPr>
      <w:rFonts w:ascii="Consolas" w:hAnsi="Consolas"/>
      <w:sz w:val="20"/>
      <w:szCs w:val="20"/>
    </w:rPr>
  </w:style>
  <w:style w:type="paragraph" w:styleId="Antrats">
    <w:name w:val="header"/>
    <w:basedOn w:val="prastasis"/>
    <w:link w:val="AntratsDiagrama"/>
    <w:uiPriority w:val="99"/>
    <w:unhideWhenUsed/>
    <w:rsid w:val="009D40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D40F4"/>
  </w:style>
  <w:style w:type="paragraph" w:styleId="Porat">
    <w:name w:val="footer"/>
    <w:basedOn w:val="prastasis"/>
    <w:link w:val="PoratDiagrama"/>
    <w:uiPriority w:val="99"/>
    <w:unhideWhenUsed/>
    <w:rsid w:val="009D40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D40F4"/>
  </w:style>
  <w:style w:type="character" w:styleId="Neapdorotaspaminjimas">
    <w:name w:val="Unresolved Mention"/>
    <w:basedOn w:val="Numatytasispastraiposriftas"/>
    <w:uiPriority w:val="99"/>
    <w:semiHidden/>
    <w:unhideWhenUsed/>
    <w:rsid w:val="007424D5"/>
    <w:rPr>
      <w:color w:val="605E5C"/>
      <w:shd w:val="clear" w:color="auto" w:fill="E1DFDD"/>
    </w:rPr>
  </w:style>
  <w:style w:type="paragraph" w:styleId="Debesliotekstas">
    <w:name w:val="Balloon Text"/>
    <w:basedOn w:val="prastasis"/>
    <w:link w:val="DebesliotekstasDiagrama"/>
    <w:uiPriority w:val="99"/>
    <w:semiHidden/>
    <w:unhideWhenUsed/>
    <w:rsid w:val="00C2051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0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4687">
      <w:bodyDiv w:val="1"/>
      <w:marLeft w:val="0"/>
      <w:marRight w:val="0"/>
      <w:marTop w:val="0"/>
      <w:marBottom w:val="0"/>
      <w:divBdr>
        <w:top w:val="none" w:sz="0" w:space="0" w:color="auto"/>
        <w:left w:val="none" w:sz="0" w:space="0" w:color="auto"/>
        <w:bottom w:val="none" w:sz="0" w:space="0" w:color="auto"/>
        <w:right w:val="none" w:sz="0" w:space="0" w:color="auto"/>
      </w:divBdr>
    </w:div>
    <w:div w:id="911505071">
      <w:bodyDiv w:val="1"/>
      <w:marLeft w:val="0"/>
      <w:marRight w:val="0"/>
      <w:marTop w:val="0"/>
      <w:marBottom w:val="0"/>
      <w:divBdr>
        <w:top w:val="none" w:sz="0" w:space="0" w:color="auto"/>
        <w:left w:val="none" w:sz="0" w:space="0" w:color="auto"/>
        <w:bottom w:val="none" w:sz="0" w:space="0" w:color="auto"/>
        <w:right w:val="none" w:sz="0" w:space="0" w:color="auto"/>
      </w:divBdr>
    </w:div>
    <w:div w:id="1022197116">
      <w:bodyDiv w:val="1"/>
      <w:marLeft w:val="0"/>
      <w:marRight w:val="0"/>
      <w:marTop w:val="0"/>
      <w:marBottom w:val="0"/>
      <w:divBdr>
        <w:top w:val="none" w:sz="0" w:space="0" w:color="auto"/>
        <w:left w:val="none" w:sz="0" w:space="0" w:color="auto"/>
        <w:bottom w:val="none" w:sz="0" w:space="0" w:color="auto"/>
        <w:right w:val="none" w:sz="0" w:space="0" w:color="auto"/>
      </w:divBdr>
    </w:div>
    <w:div w:id="16111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S.lat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18574</Words>
  <Characters>10588</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KUC-A</dc:creator>
  <cp:keywords/>
  <dc:description/>
  <cp:lastModifiedBy>KUC-A</cp:lastModifiedBy>
  <cp:revision>8</cp:revision>
  <cp:lastPrinted>2022-01-25T06:20:00Z</cp:lastPrinted>
  <dcterms:created xsi:type="dcterms:W3CDTF">2022-01-24T17:04:00Z</dcterms:created>
  <dcterms:modified xsi:type="dcterms:W3CDTF">2022-01-25T06:22:00Z</dcterms:modified>
</cp:coreProperties>
</file>